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F65DAD">
        <w:rPr>
          <w:rFonts w:ascii="Arial" w:hAnsi="Arial" w:cs="Arial"/>
          <w:sz w:val="20"/>
          <w:szCs w:val="20"/>
        </w:rPr>
        <w:t>12</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F65DAD">
        <w:rPr>
          <w:rFonts w:ascii="Arial" w:hAnsi="Arial" w:cs="Arial"/>
          <w:sz w:val="20"/>
          <w:szCs w:val="20"/>
        </w:rPr>
        <w:t>25</w:t>
      </w:r>
      <w:r>
        <w:rPr>
          <w:rFonts w:ascii="Arial" w:hAnsi="Arial" w:cs="Arial"/>
          <w:sz w:val="20"/>
          <w:szCs w:val="20"/>
        </w:rPr>
        <w:t>.0</w:t>
      </w:r>
      <w:r w:rsidR="00F65DAD">
        <w:rPr>
          <w:rFonts w:ascii="Arial" w:hAnsi="Arial" w:cs="Arial"/>
          <w:sz w:val="20"/>
          <w:szCs w:val="20"/>
        </w:rPr>
        <w:t>7</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D23167" w:rsidRPr="00D23167">
        <w:rPr>
          <w:rStyle w:val="Pogrubienie"/>
          <w:rFonts w:ascii="Arial" w:hAnsi="Arial" w:cs="Arial"/>
          <w:sz w:val="20"/>
          <w:szCs w:val="20"/>
          <w:shd w:val="clear" w:color="auto" w:fill="FFFFFF"/>
        </w:rPr>
        <w:t>(</w:t>
      </w:r>
      <w:r w:rsidR="00D23167" w:rsidRPr="00D23167">
        <w:rPr>
          <w:rFonts w:ascii="Arial" w:hAnsi="Arial" w:cs="Arial"/>
          <w:b w:val="0"/>
          <w:sz w:val="20"/>
          <w:szCs w:val="20"/>
        </w:rPr>
        <w:t xml:space="preserve">Dz. U. z 2017 r. poz. 1579, 2018 z późn.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816CDC" w:rsidRDefault="0068222F" w:rsidP="00DE16D3">
      <w:pPr>
        <w:spacing w:after="0"/>
        <w:jc w:val="center"/>
        <w:rPr>
          <w:rFonts w:ascii="Times New Roman" w:hAnsi="Times New Roman" w:cs="Times New Roman"/>
          <w:b/>
          <w:i/>
          <w:sz w:val="12"/>
          <w:szCs w:val="20"/>
        </w:rPr>
      </w:pPr>
    </w:p>
    <w:p w:rsidR="00F65DAD" w:rsidRDefault="00F65DAD" w:rsidP="00F65DAD">
      <w:pPr>
        <w:autoSpaceDE w:val="0"/>
        <w:autoSpaceDN w:val="0"/>
        <w:adjustRightInd w:val="0"/>
        <w:spacing w:after="0" w:line="240" w:lineRule="auto"/>
        <w:jc w:val="center"/>
        <w:rPr>
          <w:rFonts w:ascii="Arial" w:hAnsi="Arial" w:cs="Arial"/>
          <w:b/>
          <w:bCs/>
          <w:i/>
          <w:sz w:val="20"/>
          <w:szCs w:val="24"/>
        </w:rPr>
      </w:pPr>
      <w:r w:rsidRPr="00F65DAD">
        <w:rPr>
          <w:rFonts w:ascii="Arial" w:hAnsi="Arial" w:cs="Arial"/>
          <w:b/>
          <w:bCs/>
          <w:i/>
          <w:sz w:val="20"/>
          <w:szCs w:val="24"/>
        </w:rPr>
        <w:t>Opracowanie dokumentacji projektowej wraz z uzyskaniem pozwolenia na budow</w:t>
      </w:r>
      <w:r w:rsidRPr="00F65DAD">
        <w:rPr>
          <w:rFonts w:ascii="Arial" w:eastAsia="TimesNewRoman,Bold" w:hAnsi="Arial" w:cs="Arial"/>
          <w:b/>
          <w:bCs/>
          <w:i/>
          <w:sz w:val="20"/>
          <w:szCs w:val="24"/>
        </w:rPr>
        <w:t xml:space="preserve">ę </w:t>
      </w:r>
      <w:r w:rsidRPr="00F65DAD">
        <w:rPr>
          <w:rFonts w:ascii="Arial" w:hAnsi="Arial" w:cs="Arial"/>
          <w:b/>
          <w:bCs/>
          <w:i/>
          <w:sz w:val="20"/>
          <w:szCs w:val="24"/>
        </w:rPr>
        <w:t>drogi rowerowej: Dobrzejewice – Ł</w:t>
      </w:r>
      <w:r w:rsidRPr="00F65DAD">
        <w:rPr>
          <w:rFonts w:ascii="Arial" w:eastAsia="TimesNewRoman,Bold" w:hAnsi="Arial" w:cs="Arial"/>
          <w:b/>
          <w:bCs/>
          <w:i/>
          <w:sz w:val="20"/>
          <w:szCs w:val="24"/>
        </w:rPr>
        <w:t>ąż</w:t>
      </w:r>
      <w:r w:rsidRPr="00F65DAD">
        <w:rPr>
          <w:rFonts w:ascii="Arial" w:hAnsi="Arial" w:cs="Arial"/>
          <w:b/>
          <w:bCs/>
          <w:i/>
          <w:sz w:val="20"/>
          <w:szCs w:val="24"/>
        </w:rPr>
        <w:t>yn II – Z</w:t>
      </w:r>
      <w:r w:rsidRPr="00F65DAD">
        <w:rPr>
          <w:rFonts w:ascii="Arial" w:eastAsia="TimesNewRoman,Bold" w:hAnsi="Arial" w:cs="Arial"/>
          <w:b/>
          <w:bCs/>
          <w:i/>
          <w:sz w:val="20"/>
          <w:szCs w:val="24"/>
        </w:rPr>
        <w:t>ę</w:t>
      </w:r>
      <w:r w:rsidRPr="00F65DAD">
        <w:rPr>
          <w:rFonts w:ascii="Arial" w:hAnsi="Arial" w:cs="Arial"/>
          <w:b/>
          <w:bCs/>
          <w:i/>
          <w:sz w:val="20"/>
          <w:szCs w:val="24"/>
        </w:rPr>
        <w:t>bowo – do granicy powiatu oraz granica powiatu toru</w:t>
      </w:r>
      <w:r w:rsidRPr="00F65DAD">
        <w:rPr>
          <w:rFonts w:ascii="Arial" w:eastAsia="TimesNewRoman,Bold" w:hAnsi="Arial" w:cs="Arial"/>
          <w:b/>
          <w:bCs/>
          <w:i/>
          <w:sz w:val="20"/>
          <w:szCs w:val="24"/>
        </w:rPr>
        <w:t>ń</w:t>
      </w:r>
      <w:r w:rsidRPr="00F65DAD">
        <w:rPr>
          <w:rFonts w:ascii="Arial" w:hAnsi="Arial" w:cs="Arial"/>
          <w:b/>
          <w:bCs/>
          <w:i/>
          <w:sz w:val="20"/>
          <w:szCs w:val="24"/>
        </w:rPr>
        <w:t>skiego – Mazowsze</w:t>
      </w:r>
    </w:p>
    <w:p w:rsidR="00F65DAD" w:rsidRPr="00645772" w:rsidRDefault="00F65DAD" w:rsidP="00F65DAD">
      <w:pPr>
        <w:autoSpaceDE w:val="0"/>
        <w:autoSpaceDN w:val="0"/>
        <w:adjustRightInd w:val="0"/>
        <w:spacing w:after="0" w:line="240" w:lineRule="auto"/>
        <w:jc w:val="center"/>
        <w:rPr>
          <w:rFonts w:ascii="Arial" w:hAnsi="Arial" w:cs="Arial"/>
          <w:b/>
          <w:bCs/>
          <w:i/>
          <w:sz w:val="14"/>
          <w:szCs w:val="24"/>
        </w:rPr>
      </w:pPr>
    </w:p>
    <w:p w:rsidR="00696EB6" w:rsidRPr="005B182C" w:rsidRDefault="00696EB6" w:rsidP="00F65DAD">
      <w:pPr>
        <w:spacing w:after="0" w:line="360" w:lineRule="auto"/>
        <w:rPr>
          <w:rFonts w:ascii="Arial" w:hAnsi="Arial" w:cs="Arial"/>
          <w:b/>
          <w:i/>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F65DAD" w:rsidRDefault="00F65DAD" w:rsidP="00F65DAD">
      <w:pPr>
        <w:pStyle w:val="NormalnyWeb"/>
        <w:spacing w:before="0" w:beforeAutospacing="0" w:after="0"/>
        <w:jc w:val="center"/>
        <w:rPr>
          <w:rFonts w:ascii="Arial" w:hAnsi="Arial" w:cs="Arial"/>
          <w:sz w:val="20"/>
          <w:szCs w:val="20"/>
          <w:u w:val="single"/>
        </w:rPr>
      </w:pPr>
      <w:r w:rsidRPr="00F65DAD">
        <w:rPr>
          <w:rFonts w:ascii="Arial" w:hAnsi="Arial" w:cs="Arial"/>
          <w:b/>
          <w:bCs/>
          <w:i/>
          <w:sz w:val="20"/>
          <w:szCs w:val="16"/>
        </w:rPr>
        <w:t>Biuro Projektowe Renata Krajczewska-Jędrusiak, ul. Żwirki Wigury 9/1, 87-840 Lubień Kujawski</w:t>
      </w:r>
    </w:p>
    <w:p w:rsidR="00F65DAD" w:rsidRDefault="00F65DAD" w:rsidP="005B182C">
      <w:pPr>
        <w:pStyle w:val="NormalnyWeb"/>
        <w:spacing w:before="0" w:beforeAutospacing="0" w:after="0"/>
        <w:jc w:val="left"/>
        <w:rPr>
          <w:rFonts w:ascii="Arial" w:hAnsi="Arial" w:cs="Arial"/>
          <w:sz w:val="20"/>
          <w:szCs w:val="20"/>
          <w:u w:val="single"/>
        </w:rPr>
      </w:pPr>
    </w:p>
    <w:p w:rsidR="0068222F" w:rsidRPr="005B182C" w:rsidRDefault="000D0AC4" w:rsidP="005B182C">
      <w:pPr>
        <w:pStyle w:val="NormalnyWeb"/>
        <w:spacing w:before="0" w:beforeAutospacing="0" w:after="0"/>
        <w:jc w:val="left"/>
        <w:rPr>
          <w:rFonts w:ascii="Arial" w:hAnsi="Arial" w:cs="Arial"/>
          <w:b/>
          <w:bCs/>
          <w:i/>
          <w:sz w:val="20"/>
          <w:szCs w:val="16"/>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F65DAD">
        <w:rPr>
          <w:rFonts w:ascii="Arial" w:eastAsia="Calibri" w:hAnsi="Arial" w:cs="Arial"/>
          <w:sz w:val="20"/>
          <w:szCs w:val="20"/>
        </w:rPr>
        <w:t>3</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5B182C">
        <w:rPr>
          <w:rFonts w:ascii="Arial" w:eastAsia="Calibri" w:hAnsi="Arial" w:cs="Arial"/>
          <w:sz w:val="20"/>
          <w:szCs w:val="20"/>
        </w:rPr>
        <w:t>0</w:t>
      </w: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5431DB" w:rsidRDefault="005431DB" w:rsidP="0068222F">
      <w:pPr>
        <w:spacing w:after="0" w:line="240" w:lineRule="auto"/>
        <w:jc w:val="both"/>
        <w:rPr>
          <w:rFonts w:ascii="Arial" w:hAnsi="Arial" w:cs="Arial"/>
          <w:sz w:val="20"/>
          <w:szCs w:val="20"/>
        </w:rPr>
      </w:pPr>
    </w:p>
    <w:tbl>
      <w:tblPr>
        <w:tblW w:w="10142" w:type="dxa"/>
        <w:tblInd w:w="53" w:type="dxa"/>
        <w:tblCellMar>
          <w:left w:w="70" w:type="dxa"/>
          <w:right w:w="70" w:type="dxa"/>
        </w:tblCellMar>
        <w:tblLook w:val="04A0"/>
      </w:tblPr>
      <w:tblGrid>
        <w:gridCol w:w="1600"/>
        <w:gridCol w:w="1263"/>
        <w:gridCol w:w="641"/>
        <w:gridCol w:w="1745"/>
        <w:gridCol w:w="641"/>
        <w:gridCol w:w="1745"/>
        <w:gridCol w:w="762"/>
        <w:gridCol w:w="1745"/>
      </w:tblGrid>
      <w:tr w:rsidR="00822B3F" w:rsidRPr="00822B3F" w:rsidTr="00645772">
        <w:trPr>
          <w:trHeight w:val="36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 </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 </w:t>
            </w:r>
          </w:p>
        </w:tc>
        <w:tc>
          <w:tcPr>
            <w:tcW w:w="72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Wykonawcy, adres</w:t>
            </w:r>
          </w:p>
        </w:tc>
      </w:tr>
      <w:tr w:rsidR="00822B3F" w:rsidRPr="00822B3F" w:rsidTr="00645772">
        <w:trPr>
          <w:trHeight w:val="36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bookmarkStart w:id="0" w:name="RANGE!A2:H7"/>
            <w:r w:rsidRPr="00822B3F">
              <w:rPr>
                <w:rFonts w:ascii="Arial" w:eastAsia="Times New Roman" w:hAnsi="Arial" w:cs="Arial"/>
                <w:color w:val="000000"/>
                <w:sz w:val="20"/>
                <w:szCs w:val="20"/>
                <w:lang w:eastAsia="pl-PL"/>
              </w:rPr>
              <w:t> </w:t>
            </w:r>
            <w:bookmarkEnd w:id="0"/>
          </w:p>
        </w:tc>
        <w:tc>
          <w:tcPr>
            <w:tcW w:w="1263"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 </w:t>
            </w:r>
          </w:p>
        </w:tc>
        <w:tc>
          <w:tcPr>
            <w:tcW w:w="2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oferent 1</w:t>
            </w:r>
          </w:p>
        </w:tc>
        <w:tc>
          <w:tcPr>
            <w:tcW w:w="2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oferent 2</w:t>
            </w:r>
          </w:p>
        </w:tc>
        <w:tc>
          <w:tcPr>
            <w:tcW w:w="250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oferent 3</w:t>
            </w:r>
          </w:p>
        </w:tc>
      </w:tr>
      <w:tr w:rsidR="00374C7A" w:rsidRPr="00822B3F" w:rsidTr="00645772">
        <w:trPr>
          <w:trHeight w:val="1080"/>
        </w:trPr>
        <w:tc>
          <w:tcPr>
            <w:tcW w:w="1600" w:type="dxa"/>
            <w:vMerge w:val="restart"/>
            <w:tcBorders>
              <w:top w:val="nil"/>
              <w:left w:val="single" w:sz="4" w:space="0" w:color="auto"/>
              <w:right w:val="single" w:sz="4" w:space="0" w:color="auto"/>
            </w:tcBorders>
            <w:shd w:val="clear" w:color="auto" w:fill="auto"/>
            <w:noWrap/>
            <w:vAlign w:val="center"/>
            <w:hideMark/>
          </w:tcPr>
          <w:p w:rsidR="00374C7A" w:rsidRPr="00822B3F" w:rsidRDefault="00374C7A"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kryterium</w:t>
            </w:r>
          </w:p>
        </w:tc>
        <w:tc>
          <w:tcPr>
            <w:tcW w:w="1263" w:type="dxa"/>
            <w:vMerge w:val="restart"/>
            <w:tcBorders>
              <w:top w:val="nil"/>
              <w:left w:val="nil"/>
              <w:right w:val="single" w:sz="4" w:space="0" w:color="auto"/>
            </w:tcBorders>
            <w:shd w:val="clear" w:color="auto" w:fill="auto"/>
            <w:noWrap/>
            <w:vAlign w:val="center"/>
            <w:hideMark/>
          </w:tcPr>
          <w:p w:rsidR="00374C7A" w:rsidRPr="00822B3F" w:rsidRDefault="00374C7A"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Waga</w:t>
            </w:r>
            <w:r>
              <w:rPr>
                <w:rFonts w:ascii="Arial" w:eastAsia="Times New Roman" w:hAnsi="Arial" w:cs="Arial"/>
                <w:color w:val="000000"/>
                <w:sz w:val="20"/>
                <w:szCs w:val="20"/>
                <w:lang w:eastAsia="pl-PL"/>
              </w:rPr>
              <w:t xml:space="preserve"> – tj. ilość przyznanych pkt.</w:t>
            </w:r>
          </w:p>
        </w:tc>
        <w:tc>
          <w:tcPr>
            <w:tcW w:w="2386" w:type="dxa"/>
            <w:gridSpan w:val="2"/>
            <w:tcBorders>
              <w:top w:val="single" w:sz="4" w:space="0" w:color="auto"/>
              <w:left w:val="nil"/>
              <w:bottom w:val="single" w:sz="4" w:space="0" w:color="auto"/>
              <w:right w:val="single" w:sz="4" w:space="0" w:color="auto"/>
            </w:tcBorders>
            <w:shd w:val="clear" w:color="auto" w:fill="auto"/>
            <w:vAlign w:val="center"/>
            <w:hideMark/>
          </w:tcPr>
          <w:p w:rsidR="00374C7A" w:rsidRPr="00822B3F" w:rsidRDefault="00374C7A"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MBZ Andler i Tomczak Sp.J., Włocławek, ul. Maślana 8/10, Włocławek</w:t>
            </w:r>
          </w:p>
        </w:tc>
        <w:tc>
          <w:tcPr>
            <w:tcW w:w="2386" w:type="dxa"/>
            <w:gridSpan w:val="2"/>
            <w:tcBorders>
              <w:top w:val="single" w:sz="4" w:space="0" w:color="auto"/>
              <w:left w:val="nil"/>
              <w:bottom w:val="single" w:sz="4" w:space="0" w:color="auto"/>
              <w:right w:val="single" w:sz="4" w:space="0" w:color="auto"/>
            </w:tcBorders>
            <w:shd w:val="clear" w:color="auto" w:fill="auto"/>
            <w:vAlign w:val="center"/>
            <w:hideMark/>
          </w:tcPr>
          <w:p w:rsidR="00374C7A" w:rsidRPr="00822B3F" w:rsidRDefault="00374C7A"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VEGMAR Jakub Krawczyk, Piaseczno, ul. Konarskiego 12a</w:t>
            </w:r>
          </w:p>
        </w:tc>
        <w:tc>
          <w:tcPr>
            <w:tcW w:w="2507" w:type="dxa"/>
            <w:gridSpan w:val="2"/>
            <w:tcBorders>
              <w:top w:val="single" w:sz="4" w:space="0" w:color="auto"/>
              <w:left w:val="nil"/>
              <w:bottom w:val="single" w:sz="4" w:space="0" w:color="auto"/>
              <w:right w:val="single" w:sz="4" w:space="0" w:color="auto"/>
            </w:tcBorders>
            <w:shd w:val="clear" w:color="auto" w:fill="auto"/>
            <w:vAlign w:val="center"/>
            <w:hideMark/>
          </w:tcPr>
          <w:p w:rsidR="00374C7A" w:rsidRPr="00822B3F" w:rsidRDefault="00374C7A"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Biuro Projektowe Renata Krajczewska - Jędrusiak, Lubień Kujawski, ul. Żwirki i Wigury 9/1</w:t>
            </w:r>
          </w:p>
        </w:tc>
      </w:tr>
      <w:tr w:rsidR="00374C7A" w:rsidRPr="00822B3F" w:rsidTr="00645772">
        <w:trPr>
          <w:trHeight w:val="517"/>
        </w:trPr>
        <w:tc>
          <w:tcPr>
            <w:tcW w:w="1600" w:type="dxa"/>
            <w:vMerge/>
            <w:tcBorders>
              <w:left w:val="single" w:sz="4" w:space="0" w:color="auto"/>
              <w:bottom w:val="single" w:sz="4" w:space="0" w:color="auto"/>
              <w:right w:val="single" w:sz="4" w:space="0" w:color="auto"/>
            </w:tcBorders>
            <w:shd w:val="clear" w:color="auto" w:fill="auto"/>
            <w:noWrap/>
            <w:vAlign w:val="center"/>
            <w:hideMark/>
          </w:tcPr>
          <w:p w:rsidR="00374C7A" w:rsidRPr="00822B3F" w:rsidRDefault="00374C7A" w:rsidP="00822B3F">
            <w:pPr>
              <w:spacing w:after="0" w:line="240" w:lineRule="auto"/>
              <w:jc w:val="center"/>
              <w:rPr>
                <w:rFonts w:ascii="Arial" w:eastAsia="Times New Roman" w:hAnsi="Arial" w:cs="Arial"/>
                <w:color w:val="000000"/>
                <w:sz w:val="20"/>
                <w:szCs w:val="20"/>
                <w:lang w:eastAsia="pl-PL"/>
              </w:rPr>
            </w:pPr>
          </w:p>
        </w:tc>
        <w:tc>
          <w:tcPr>
            <w:tcW w:w="1263" w:type="dxa"/>
            <w:vMerge/>
            <w:tcBorders>
              <w:left w:val="nil"/>
              <w:bottom w:val="single" w:sz="4" w:space="0" w:color="auto"/>
              <w:right w:val="single" w:sz="4" w:space="0" w:color="auto"/>
            </w:tcBorders>
            <w:shd w:val="clear" w:color="auto" w:fill="auto"/>
            <w:noWrap/>
            <w:vAlign w:val="center"/>
            <w:hideMark/>
          </w:tcPr>
          <w:p w:rsidR="00374C7A" w:rsidRPr="00822B3F" w:rsidRDefault="00374C7A" w:rsidP="00374C7A">
            <w:pPr>
              <w:spacing w:after="0" w:line="240" w:lineRule="auto"/>
              <w:rPr>
                <w:rFonts w:ascii="Arial" w:eastAsia="Times New Roman" w:hAnsi="Arial" w:cs="Arial"/>
                <w:color w:val="000000"/>
                <w:sz w:val="20"/>
                <w:szCs w:val="20"/>
                <w:lang w:eastAsia="pl-PL"/>
              </w:rPr>
            </w:pPr>
          </w:p>
        </w:tc>
        <w:tc>
          <w:tcPr>
            <w:tcW w:w="2386" w:type="dxa"/>
            <w:gridSpan w:val="2"/>
            <w:tcBorders>
              <w:top w:val="single" w:sz="4" w:space="0" w:color="auto"/>
              <w:left w:val="nil"/>
              <w:bottom w:val="single" w:sz="4" w:space="0" w:color="auto"/>
              <w:right w:val="single" w:sz="4" w:space="0" w:color="auto"/>
            </w:tcBorders>
            <w:shd w:val="clear" w:color="auto" w:fill="auto"/>
            <w:vAlign w:val="center"/>
            <w:hideMark/>
          </w:tcPr>
          <w:p w:rsidR="00374C7A" w:rsidRPr="00822B3F" w:rsidRDefault="00374C7A" w:rsidP="00374C7A">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w:t>
            </w:r>
          </w:p>
        </w:tc>
        <w:tc>
          <w:tcPr>
            <w:tcW w:w="2386" w:type="dxa"/>
            <w:gridSpan w:val="2"/>
            <w:tcBorders>
              <w:top w:val="single" w:sz="4" w:space="0" w:color="auto"/>
              <w:left w:val="nil"/>
              <w:bottom w:val="single" w:sz="4" w:space="0" w:color="auto"/>
              <w:right w:val="single" w:sz="4" w:space="0" w:color="auto"/>
            </w:tcBorders>
            <w:shd w:val="clear" w:color="auto" w:fill="auto"/>
            <w:vAlign w:val="center"/>
            <w:hideMark/>
          </w:tcPr>
          <w:p w:rsidR="00374C7A" w:rsidRPr="00822B3F" w:rsidRDefault="00374C7A" w:rsidP="00374C7A">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w:t>
            </w:r>
          </w:p>
        </w:tc>
        <w:tc>
          <w:tcPr>
            <w:tcW w:w="2507" w:type="dxa"/>
            <w:gridSpan w:val="2"/>
            <w:tcBorders>
              <w:top w:val="single" w:sz="4" w:space="0" w:color="auto"/>
              <w:left w:val="nil"/>
              <w:bottom w:val="single" w:sz="4" w:space="0" w:color="auto"/>
              <w:right w:val="single" w:sz="4" w:space="0" w:color="auto"/>
            </w:tcBorders>
            <w:shd w:val="clear" w:color="auto" w:fill="auto"/>
            <w:vAlign w:val="center"/>
            <w:hideMark/>
          </w:tcPr>
          <w:p w:rsidR="00374C7A" w:rsidRPr="00822B3F" w:rsidRDefault="00374C7A" w:rsidP="00374C7A">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w:t>
            </w:r>
          </w:p>
        </w:tc>
      </w:tr>
      <w:tr w:rsidR="00822B3F" w:rsidRPr="00822B3F" w:rsidTr="00645772">
        <w:trPr>
          <w:trHeight w:val="36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1. cena brutto</w:t>
            </w:r>
          </w:p>
        </w:tc>
        <w:tc>
          <w:tcPr>
            <w:tcW w:w="1263"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60%</w:t>
            </w:r>
          </w:p>
        </w:tc>
        <w:tc>
          <w:tcPr>
            <w:tcW w:w="641"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30,85</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 xml:space="preserve">        346 860,00    </w:t>
            </w:r>
          </w:p>
        </w:tc>
        <w:tc>
          <w:tcPr>
            <w:tcW w:w="641"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29,00</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 xml:space="preserve">        369 000,00    </w:t>
            </w:r>
          </w:p>
        </w:tc>
        <w:tc>
          <w:tcPr>
            <w:tcW w:w="762"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60,00</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 xml:space="preserve">        178 350,00    </w:t>
            </w:r>
          </w:p>
        </w:tc>
      </w:tr>
      <w:tr w:rsidR="00822B3F" w:rsidRPr="00822B3F" w:rsidTr="00645772">
        <w:trPr>
          <w:trHeight w:val="5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2. doświadczenie</w:t>
            </w:r>
            <w:r w:rsidR="00374C7A">
              <w:rPr>
                <w:rFonts w:ascii="Arial" w:eastAsia="Times New Roman" w:hAnsi="Arial" w:cs="Arial"/>
                <w:color w:val="000000"/>
                <w:sz w:val="20"/>
                <w:szCs w:val="20"/>
                <w:lang w:eastAsia="pl-PL"/>
              </w:rPr>
              <w:t xml:space="preserve"> projektanta (w ilości ukończonych inwestycji na min. </w:t>
            </w:r>
            <w:r w:rsidRPr="00822B3F">
              <w:rPr>
                <w:rFonts w:ascii="Arial" w:eastAsia="Times New Roman" w:hAnsi="Arial" w:cs="Arial"/>
                <w:color w:val="000000"/>
                <w:sz w:val="20"/>
                <w:szCs w:val="20"/>
                <w:lang w:eastAsia="pl-PL"/>
              </w:rPr>
              <w:t>2 km)</w:t>
            </w:r>
          </w:p>
        </w:tc>
        <w:tc>
          <w:tcPr>
            <w:tcW w:w="1263"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20%</w:t>
            </w:r>
          </w:p>
        </w:tc>
        <w:tc>
          <w:tcPr>
            <w:tcW w:w="641"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16,00</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4 inwestycje</w:t>
            </w:r>
          </w:p>
        </w:tc>
        <w:tc>
          <w:tcPr>
            <w:tcW w:w="641"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4,00</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1 inwestycja</w:t>
            </w:r>
          </w:p>
        </w:tc>
        <w:tc>
          <w:tcPr>
            <w:tcW w:w="762"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20,00</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5 inwestycji</w:t>
            </w:r>
          </w:p>
        </w:tc>
      </w:tr>
      <w:tr w:rsidR="00822B3F" w:rsidRPr="00822B3F" w:rsidTr="00645772">
        <w:trPr>
          <w:trHeight w:val="5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 xml:space="preserve">3. doświadczenie </w:t>
            </w:r>
            <w:r w:rsidR="00374C7A">
              <w:rPr>
                <w:rFonts w:ascii="Arial" w:eastAsia="Times New Roman" w:hAnsi="Arial" w:cs="Arial"/>
                <w:color w:val="000000"/>
                <w:sz w:val="20"/>
                <w:szCs w:val="20"/>
                <w:lang w:eastAsia="pl-PL"/>
              </w:rPr>
              <w:t xml:space="preserve">(uzyskanie prawomocnych) </w:t>
            </w:r>
            <w:r w:rsidRPr="00822B3F">
              <w:rPr>
                <w:rFonts w:ascii="Arial" w:eastAsia="Times New Roman" w:hAnsi="Arial" w:cs="Arial"/>
                <w:color w:val="000000"/>
                <w:sz w:val="20"/>
                <w:szCs w:val="20"/>
                <w:lang w:eastAsia="pl-PL"/>
              </w:rPr>
              <w:t>ZRID</w:t>
            </w:r>
          </w:p>
        </w:tc>
        <w:tc>
          <w:tcPr>
            <w:tcW w:w="1263"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20%</w:t>
            </w:r>
          </w:p>
        </w:tc>
        <w:tc>
          <w:tcPr>
            <w:tcW w:w="641"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20,00</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4 decyzje ZRID</w:t>
            </w:r>
          </w:p>
        </w:tc>
        <w:tc>
          <w:tcPr>
            <w:tcW w:w="641"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0,00</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brak informacji</w:t>
            </w:r>
          </w:p>
        </w:tc>
        <w:tc>
          <w:tcPr>
            <w:tcW w:w="762"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20,00</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4 decyzje ZRID</w:t>
            </w:r>
          </w:p>
        </w:tc>
      </w:tr>
      <w:tr w:rsidR="00822B3F" w:rsidRPr="00822B3F" w:rsidTr="00645772">
        <w:trPr>
          <w:trHeight w:val="36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 </w:t>
            </w:r>
          </w:p>
        </w:tc>
        <w:tc>
          <w:tcPr>
            <w:tcW w:w="1263"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100%</w:t>
            </w:r>
          </w:p>
        </w:tc>
        <w:tc>
          <w:tcPr>
            <w:tcW w:w="641"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66,85</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 </w:t>
            </w:r>
          </w:p>
        </w:tc>
        <w:tc>
          <w:tcPr>
            <w:tcW w:w="641"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33,00</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 </w:t>
            </w:r>
          </w:p>
        </w:tc>
        <w:tc>
          <w:tcPr>
            <w:tcW w:w="762"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jc w:val="center"/>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100,00</w:t>
            </w:r>
          </w:p>
        </w:tc>
        <w:tc>
          <w:tcPr>
            <w:tcW w:w="1745" w:type="dxa"/>
            <w:tcBorders>
              <w:top w:val="nil"/>
              <w:left w:val="nil"/>
              <w:bottom w:val="single" w:sz="4" w:space="0" w:color="auto"/>
              <w:right w:val="single" w:sz="4" w:space="0" w:color="auto"/>
            </w:tcBorders>
            <w:shd w:val="clear" w:color="auto" w:fill="auto"/>
            <w:noWrap/>
            <w:vAlign w:val="center"/>
            <w:hideMark/>
          </w:tcPr>
          <w:p w:rsidR="00822B3F" w:rsidRPr="00822B3F" w:rsidRDefault="00822B3F" w:rsidP="00822B3F">
            <w:pPr>
              <w:spacing w:after="0" w:line="240" w:lineRule="auto"/>
              <w:rPr>
                <w:rFonts w:ascii="Arial" w:eastAsia="Times New Roman" w:hAnsi="Arial" w:cs="Arial"/>
                <w:color w:val="000000"/>
                <w:sz w:val="20"/>
                <w:szCs w:val="20"/>
                <w:lang w:eastAsia="pl-PL"/>
              </w:rPr>
            </w:pPr>
            <w:r w:rsidRPr="00822B3F">
              <w:rPr>
                <w:rFonts w:ascii="Arial" w:eastAsia="Times New Roman" w:hAnsi="Arial" w:cs="Arial"/>
                <w:color w:val="000000"/>
                <w:sz w:val="20"/>
                <w:szCs w:val="20"/>
                <w:lang w:eastAsia="pl-PL"/>
              </w:rPr>
              <w:t> </w:t>
            </w:r>
          </w:p>
        </w:tc>
      </w:tr>
    </w:tbl>
    <w:p w:rsidR="00F65DAD" w:rsidRDefault="00F65DAD" w:rsidP="0068222F">
      <w:pPr>
        <w:spacing w:after="0" w:line="240" w:lineRule="auto"/>
        <w:jc w:val="both"/>
        <w:rPr>
          <w:rFonts w:ascii="Arial" w:hAnsi="Arial" w:cs="Arial"/>
          <w:sz w:val="20"/>
          <w:szCs w:val="20"/>
        </w:rPr>
      </w:pPr>
    </w:p>
    <w:p w:rsidR="00F65DAD" w:rsidRDefault="00F65DAD" w:rsidP="0068222F">
      <w:pPr>
        <w:spacing w:after="0" w:line="240" w:lineRule="auto"/>
        <w:jc w:val="both"/>
        <w:rPr>
          <w:rFonts w:ascii="Arial" w:hAnsi="Arial" w:cs="Arial"/>
          <w:sz w:val="20"/>
          <w:szCs w:val="20"/>
        </w:rPr>
      </w:pP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F8004F" w:rsidRDefault="00F8004F" w:rsidP="0068222F">
      <w:pPr>
        <w:spacing w:after="0" w:line="240" w:lineRule="auto"/>
        <w:jc w:val="both"/>
        <w:rPr>
          <w:rFonts w:ascii="Arial" w:hAnsi="Arial" w:cs="Arial"/>
          <w:sz w:val="20"/>
          <w:szCs w:val="20"/>
        </w:rPr>
      </w:pPr>
      <w:r>
        <w:rPr>
          <w:rFonts w:ascii="Arial" w:hAnsi="Arial" w:cs="Arial"/>
          <w:sz w:val="20"/>
          <w:szCs w:val="20"/>
        </w:rPr>
        <w:t>10. Inne informacje:</w:t>
      </w:r>
      <w:r w:rsidR="00F04819">
        <w:rPr>
          <w:rFonts w:ascii="Arial" w:hAnsi="Arial" w:cs="Arial"/>
          <w:sz w:val="20"/>
          <w:szCs w:val="20"/>
        </w:rPr>
        <w:t xml:space="preserve"> brak</w:t>
      </w: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645772" w:rsidRDefault="00645772" w:rsidP="00F8004F">
      <w:pPr>
        <w:autoSpaceDE w:val="0"/>
        <w:autoSpaceDN w:val="0"/>
        <w:adjustRightInd w:val="0"/>
        <w:spacing w:after="0" w:line="240" w:lineRule="auto"/>
        <w:rPr>
          <w:rFonts w:ascii="Arial" w:hAnsi="Arial" w:cs="Arial"/>
          <w:sz w:val="20"/>
          <w:szCs w:val="20"/>
        </w:rPr>
      </w:pPr>
    </w:p>
    <w:p w:rsidR="00F65DAD" w:rsidRPr="00CF2880" w:rsidRDefault="00F65DAD" w:rsidP="00F65DAD">
      <w:pPr>
        <w:rPr>
          <w:rFonts w:ascii="Arial" w:hAnsi="Arial" w:cs="Arial"/>
          <w:sz w:val="20"/>
          <w:szCs w:val="20"/>
        </w:rPr>
      </w:pPr>
      <w:r w:rsidRPr="00CF2880">
        <w:rPr>
          <w:rFonts w:ascii="Arial" w:hAnsi="Arial" w:cs="Arial"/>
          <w:sz w:val="20"/>
          <w:szCs w:val="20"/>
        </w:rPr>
        <w:t>Otrzymują:</w:t>
      </w:r>
    </w:p>
    <w:tbl>
      <w:tblPr>
        <w:tblW w:w="9415" w:type="dxa"/>
        <w:tblLayout w:type="fixed"/>
        <w:tblLook w:val="0000"/>
      </w:tblPr>
      <w:tblGrid>
        <w:gridCol w:w="392"/>
        <w:gridCol w:w="9023"/>
      </w:tblGrid>
      <w:tr w:rsidR="00F65DAD" w:rsidRPr="00702508" w:rsidTr="00117A9A">
        <w:trPr>
          <w:trHeight w:val="468"/>
        </w:trPr>
        <w:tc>
          <w:tcPr>
            <w:tcW w:w="392" w:type="dxa"/>
            <w:shd w:val="clear" w:color="auto" w:fill="auto"/>
          </w:tcPr>
          <w:p w:rsidR="00F65DAD" w:rsidRPr="00CF2880" w:rsidRDefault="00F65DAD" w:rsidP="00117A9A">
            <w:pPr>
              <w:pStyle w:val="NormalnyWeb"/>
              <w:spacing w:before="0" w:beforeAutospacing="0" w:after="0"/>
              <w:jc w:val="left"/>
              <w:rPr>
                <w:rFonts w:ascii="Arial" w:hAnsi="Arial" w:cs="Arial"/>
                <w:bCs/>
                <w:sz w:val="16"/>
                <w:szCs w:val="16"/>
              </w:rPr>
            </w:pPr>
            <w:r w:rsidRPr="00CF2880">
              <w:rPr>
                <w:rFonts w:ascii="Arial" w:hAnsi="Arial" w:cs="Arial"/>
                <w:bCs/>
                <w:sz w:val="16"/>
                <w:szCs w:val="16"/>
              </w:rPr>
              <w:t>1</w:t>
            </w:r>
          </w:p>
        </w:tc>
        <w:tc>
          <w:tcPr>
            <w:tcW w:w="9023" w:type="dxa"/>
            <w:shd w:val="clear" w:color="auto" w:fill="auto"/>
            <w:vAlign w:val="center"/>
          </w:tcPr>
          <w:p w:rsidR="00F65DAD" w:rsidRPr="00CF2880" w:rsidRDefault="00F65DAD" w:rsidP="00117A9A">
            <w:pPr>
              <w:pStyle w:val="NormalnyWeb"/>
              <w:spacing w:before="0" w:beforeAutospacing="0" w:after="0"/>
              <w:jc w:val="left"/>
              <w:rPr>
                <w:rFonts w:ascii="Arial" w:hAnsi="Arial" w:cs="Arial"/>
                <w:bCs/>
                <w:i/>
                <w:sz w:val="16"/>
                <w:szCs w:val="16"/>
              </w:rPr>
            </w:pPr>
            <w:r w:rsidRPr="00CF2880">
              <w:rPr>
                <w:rFonts w:ascii="Arial" w:hAnsi="Arial" w:cs="Arial"/>
                <w:bCs/>
                <w:i/>
                <w:sz w:val="16"/>
                <w:szCs w:val="16"/>
              </w:rPr>
              <w:t>MBZ Andler, Tomczak, Sp. J. ul. Maślana 8/10, 87-800 Włocławek</w:t>
            </w:r>
          </w:p>
        </w:tc>
      </w:tr>
      <w:tr w:rsidR="00F65DAD" w:rsidRPr="00702508" w:rsidTr="00117A9A">
        <w:trPr>
          <w:trHeight w:val="476"/>
        </w:trPr>
        <w:tc>
          <w:tcPr>
            <w:tcW w:w="392" w:type="dxa"/>
            <w:shd w:val="clear" w:color="auto" w:fill="auto"/>
          </w:tcPr>
          <w:p w:rsidR="00F65DAD" w:rsidRPr="00CF2880" w:rsidRDefault="00F65DAD" w:rsidP="00117A9A">
            <w:pPr>
              <w:pStyle w:val="NormalnyWeb"/>
              <w:spacing w:before="0" w:beforeAutospacing="0" w:after="0"/>
              <w:jc w:val="left"/>
              <w:rPr>
                <w:rFonts w:ascii="Arial" w:hAnsi="Arial" w:cs="Arial"/>
                <w:bCs/>
                <w:sz w:val="16"/>
                <w:szCs w:val="16"/>
              </w:rPr>
            </w:pPr>
            <w:r w:rsidRPr="00CF2880">
              <w:rPr>
                <w:rFonts w:ascii="Arial" w:hAnsi="Arial" w:cs="Arial"/>
                <w:bCs/>
                <w:sz w:val="16"/>
                <w:szCs w:val="16"/>
              </w:rPr>
              <w:t>2</w:t>
            </w:r>
          </w:p>
        </w:tc>
        <w:tc>
          <w:tcPr>
            <w:tcW w:w="9023" w:type="dxa"/>
            <w:shd w:val="clear" w:color="auto" w:fill="auto"/>
            <w:vAlign w:val="center"/>
          </w:tcPr>
          <w:p w:rsidR="00F65DAD" w:rsidRPr="00CF2880" w:rsidRDefault="00F65DAD" w:rsidP="00117A9A">
            <w:pPr>
              <w:pStyle w:val="NormalnyWeb"/>
              <w:spacing w:before="0" w:beforeAutospacing="0" w:after="0"/>
              <w:jc w:val="left"/>
              <w:rPr>
                <w:rFonts w:ascii="Arial" w:hAnsi="Arial" w:cs="Arial"/>
                <w:bCs/>
                <w:i/>
                <w:sz w:val="16"/>
                <w:szCs w:val="16"/>
              </w:rPr>
            </w:pPr>
            <w:r w:rsidRPr="00CF2880">
              <w:rPr>
                <w:rFonts w:ascii="Arial" w:hAnsi="Arial" w:cs="Arial"/>
                <w:bCs/>
                <w:i/>
                <w:sz w:val="16"/>
                <w:szCs w:val="16"/>
              </w:rPr>
              <w:t>VEGMAR Jakub Krawczyk, ul. Konarskiego12a, 05-500 Piaseczno</w:t>
            </w:r>
          </w:p>
        </w:tc>
      </w:tr>
      <w:tr w:rsidR="00F65DAD" w:rsidRPr="00702508" w:rsidTr="00117A9A">
        <w:trPr>
          <w:trHeight w:val="476"/>
        </w:trPr>
        <w:tc>
          <w:tcPr>
            <w:tcW w:w="392" w:type="dxa"/>
            <w:shd w:val="clear" w:color="auto" w:fill="auto"/>
          </w:tcPr>
          <w:p w:rsidR="00F65DAD" w:rsidRPr="00CF2880" w:rsidRDefault="00F65DAD" w:rsidP="00117A9A">
            <w:pPr>
              <w:pStyle w:val="NormalnyWeb"/>
              <w:spacing w:before="0" w:beforeAutospacing="0" w:after="0"/>
              <w:jc w:val="left"/>
              <w:rPr>
                <w:rFonts w:ascii="Arial" w:hAnsi="Arial" w:cs="Arial"/>
                <w:bCs/>
                <w:sz w:val="16"/>
                <w:szCs w:val="16"/>
              </w:rPr>
            </w:pPr>
            <w:r w:rsidRPr="00CF2880">
              <w:rPr>
                <w:rFonts w:ascii="Arial" w:hAnsi="Arial" w:cs="Arial"/>
                <w:bCs/>
                <w:sz w:val="16"/>
                <w:szCs w:val="16"/>
              </w:rPr>
              <w:t>3</w:t>
            </w:r>
          </w:p>
        </w:tc>
        <w:tc>
          <w:tcPr>
            <w:tcW w:w="9023" w:type="dxa"/>
            <w:shd w:val="clear" w:color="auto" w:fill="auto"/>
            <w:vAlign w:val="center"/>
          </w:tcPr>
          <w:p w:rsidR="00F65DAD" w:rsidRPr="00CF2880" w:rsidRDefault="00F65DAD" w:rsidP="00117A9A">
            <w:pPr>
              <w:pStyle w:val="NormalnyWeb"/>
              <w:spacing w:before="0" w:beforeAutospacing="0" w:after="0"/>
              <w:jc w:val="left"/>
              <w:rPr>
                <w:rFonts w:ascii="Arial" w:hAnsi="Arial" w:cs="Arial"/>
                <w:bCs/>
                <w:i/>
                <w:sz w:val="16"/>
                <w:szCs w:val="16"/>
              </w:rPr>
            </w:pPr>
            <w:r w:rsidRPr="00CF2880">
              <w:rPr>
                <w:rFonts w:ascii="Arial" w:hAnsi="Arial" w:cs="Arial"/>
                <w:bCs/>
                <w:i/>
                <w:sz w:val="16"/>
                <w:szCs w:val="16"/>
              </w:rPr>
              <w:t>Biuro Projektowe Renata Krajczewska-Jędrusiak, ul. Żwirki Wigury 9/1, 87-840 Lubień Kujawski</w:t>
            </w:r>
          </w:p>
        </w:tc>
      </w:tr>
    </w:tbl>
    <w:p w:rsidR="00BD47EF" w:rsidRPr="00F04819" w:rsidRDefault="00BD47EF" w:rsidP="00F65DAD">
      <w:pPr>
        <w:autoSpaceDE w:val="0"/>
        <w:autoSpaceDN w:val="0"/>
        <w:adjustRightInd w:val="0"/>
        <w:spacing w:after="0" w:line="240" w:lineRule="auto"/>
        <w:rPr>
          <w:rFonts w:ascii="Arial" w:hAnsi="Arial" w:cs="Arial"/>
          <w:b/>
          <w:sz w:val="16"/>
          <w:szCs w:val="16"/>
        </w:rPr>
      </w:pPr>
    </w:p>
    <w:sectPr w:rsidR="00BD47EF" w:rsidRPr="00F04819"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EA" w:rsidRDefault="00E03AEA" w:rsidP="0068222F">
      <w:pPr>
        <w:spacing w:after="0" w:line="240" w:lineRule="auto"/>
      </w:pPr>
      <w:r>
        <w:separator/>
      </w:r>
    </w:p>
  </w:endnote>
  <w:endnote w:type="continuationSeparator" w:id="0">
    <w:p w:rsidR="00E03AEA" w:rsidRDefault="00E03AEA"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EA" w:rsidRDefault="00E03AEA" w:rsidP="0068222F">
      <w:pPr>
        <w:spacing w:after="0" w:line="240" w:lineRule="auto"/>
      </w:pPr>
      <w:r>
        <w:separator/>
      </w:r>
    </w:p>
  </w:footnote>
  <w:footnote w:type="continuationSeparator" w:id="0">
    <w:p w:rsidR="00E03AEA" w:rsidRDefault="00E03AEA"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C724C0"/>
    <w:multiLevelType w:val="hybridMultilevel"/>
    <w:tmpl w:val="325A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9D70C1"/>
    <w:multiLevelType w:val="hybridMultilevel"/>
    <w:tmpl w:val="B83C5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23184D"/>
    <w:multiLevelType w:val="hybridMultilevel"/>
    <w:tmpl w:val="0A781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nsid w:val="6C861B2E"/>
    <w:multiLevelType w:val="hybridMultilevel"/>
    <w:tmpl w:val="F7981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13"/>
  </w:num>
  <w:num w:numId="5">
    <w:abstractNumId w:val="0"/>
  </w:num>
  <w:num w:numId="6">
    <w:abstractNumId w:val="14"/>
  </w:num>
  <w:num w:numId="7">
    <w:abstractNumId w:val="22"/>
  </w:num>
  <w:num w:numId="8">
    <w:abstractNumId w:val="10"/>
  </w:num>
  <w:num w:numId="9">
    <w:abstractNumId w:val="17"/>
  </w:num>
  <w:num w:numId="10">
    <w:abstractNumId w:val="5"/>
  </w:num>
  <w:num w:numId="11">
    <w:abstractNumId w:val="12"/>
  </w:num>
  <w:num w:numId="12">
    <w:abstractNumId w:val="11"/>
  </w:num>
  <w:num w:numId="13">
    <w:abstractNumId w:val="4"/>
  </w:num>
  <w:num w:numId="14">
    <w:abstractNumId w:val="3"/>
  </w:num>
  <w:num w:numId="15">
    <w:abstractNumId w:val="7"/>
  </w:num>
  <w:num w:numId="16">
    <w:abstractNumId w:val="9"/>
  </w:num>
  <w:num w:numId="17">
    <w:abstractNumId w:val="20"/>
  </w:num>
  <w:num w:numId="18">
    <w:abstractNumId w:val="18"/>
  </w:num>
  <w:num w:numId="19">
    <w:abstractNumId w:val="21"/>
  </w:num>
  <w:num w:numId="20">
    <w:abstractNumId w:val="19"/>
  </w:num>
  <w:num w:numId="21">
    <w:abstractNumId w:val="6"/>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15714"/>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D5C36"/>
    <w:rsid w:val="001E24DC"/>
    <w:rsid w:val="001F0836"/>
    <w:rsid w:val="001F6352"/>
    <w:rsid w:val="002003B4"/>
    <w:rsid w:val="0020613F"/>
    <w:rsid w:val="00225F9A"/>
    <w:rsid w:val="00227B38"/>
    <w:rsid w:val="00227D43"/>
    <w:rsid w:val="002316E5"/>
    <w:rsid w:val="00237CA8"/>
    <w:rsid w:val="00252150"/>
    <w:rsid w:val="00264D4B"/>
    <w:rsid w:val="00274A8D"/>
    <w:rsid w:val="0028502E"/>
    <w:rsid w:val="002920CF"/>
    <w:rsid w:val="002925AA"/>
    <w:rsid w:val="0029763F"/>
    <w:rsid w:val="002B0E09"/>
    <w:rsid w:val="002B18F0"/>
    <w:rsid w:val="002C6C38"/>
    <w:rsid w:val="002E29AF"/>
    <w:rsid w:val="002E565B"/>
    <w:rsid w:val="00302FE6"/>
    <w:rsid w:val="0030420F"/>
    <w:rsid w:val="00326AA8"/>
    <w:rsid w:val="003557D9"/>
    <w:rsid w:val="0036469B"/>
    <w:rsid w:val="00374C7A"/>
    <w:rsid w:val="00375E28"/>
    <w:rsid w:val="00377137"/>
    <w:rsid w:val="003A1C39"/>
    <w:rsid w:val="003A3DF3"/>
    <w:rsid w:val="003A7E0C"/>
    <w:rsid w:val="003D513E"/>
    <w:rsid w:val="003F3C36"/>
    <w:rsid w:val="00414DF7"/>
    <w:rsid w:val="00415D18"/>
    <w:rsid w:val="00440D70"/>
    <w:rsid w:val="00441A7D"/>
    <w:rsid w:val="004462F6"/>
    <w:rsid w:val="0044730A"/>
    <w:rsid w:val="00447DA4"/>
    <w:rsid w:val="0046115A"/>
    <w:rsid w:val="00462D2C"/>
    <w:rsid w:val="00464015"/>
    <w:rsid w:val="00490994"/>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182C"/>
    <w:rsid w:val="005B3C36"/>
    <w:rsid w:val="005B55C5"/>
    <w:rsid w:val="005B79F2"/>
    <w:rsid w:val="005C56E5"/>
    <w:rsid w:val="005C6294"/>
    <w:rsid w:val="005C7C9D"/>
    <w:rsid w:val="005D0AA9"/>
    <w:rsid w:val="005E2AB6"/>
    <w:rsid w:val="005F79A4"/>
    <w:rsid w:val="006007F7"/>
    <w:rsid w:val="00601086"/>
    <w:rsid w:val="006166E9"/>
    <w:rsid w:val="00631849"/>
    <w:rsid w:val="0063481F"/>
    <w:rsid w:val="006444A4"/>
    <w:rsid w:val="00645772"/>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3137E"/>
    <w:rsid w:val="00731404"/>
    <w:rsid w:val="00745763"/>
    <w:rsid w:val="0076651E"/>
    <w:rsid w:val="00766F66"/>
    <w:rsid w:val="00767E9E"/>
    <w:rsid w:val="0077662F"/>
    <w:rsid w:val="007915D9"/>
    <w:rsid w:val="007A417B"/>
    <w:rsid w:val="007B44EE"/>
    <w:rsid w:val="007C2C06"/>
    <w:rsid w:val="007C5B52"/>
    <w:rsid w:val="00816CDC"/>
    <w:rsid w:val="00822B3F"/>
    <w:rsid w:val="00822D4B"/>
    <w:rsid w:val="0082314F"/>
    <w:rsid w:val="008240D6"/>
    <w:rsid w:val="008256BF"/>
    <w:rsid w:val="00827E37"/>
    <w:rsid w:val="00836721"/>
    <w:rsid w:val="00844F98"/>
    <w:rsid w:val="00860CA3"/>
    <w:rsid w:val="00870D5E"/>
    <w:rsid w:val="008743A8"/>
    <w:rsid w:val="00885CE9"/>
    <w:rsid w:val="008867EA"/>
    <w:rsid w:val="00891D7A"/>
    <w:rsid w:val="008B04FA"/>
    <w:rsid w:val="008C050E"/>
    <w:rsid w:val="008C3BEA"/>
    <w:rsid w:val="008D0518"/>
    <w:rsid w:val="008D181B"/>
    <w:rsid w:val="008E0B4E"/>
    <w:rsid w:val="0090622B"/>
    <w:rsid w:val="00923B25"/>
    <w:rsid w:val="00930AAD"/>
    <w:rsid w:val="00961F3D"/>
    <w:rsid w:val="00973935"/>
    <w:rsid w:val="009748A2"/>
    <w:rsid w:val="00976E03"/>
    <w:rsid w:val="009911D2"/>
    <w:rsid w:val="0099194B"/>
    <w:rsid w:val="00994F87"/>
    <w:rsid w:val="009B40A4"/>
    <w:rsid w:val="009C239F"/>
    <w:rsid w:val="009D09AC"/>
    <w:rsid w:val="009E238C"/>
    <w:rsid w:val="009E3A44"/>
    <w:rsid w:val="009E7A4F"/>
    <w:rsid w:val="00A14BA7"/>
    <w:rsid w:val="00A156BE"/>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4182"/>
    <w:rsid w:val="00BD47EF"/>
    <w:rsid w:val="00BD5F7B"/>
    <w:rsid w:val="00BE0835"/>
    <w:rsid w:val="00C01595"/>
    <w:rsid w:val="00C13CD2"/>
    <w:rsid w:val="00C24781"/>
    <w:rsid w:val="00C35D63"/>
    <w:rsid w:val="00C44EC0"/>
    <w:rsid w:val="00C45283"/>
    <w:rsid w:val="00C6796A"/>
    <w:rsid w:val="00C67B36"/>
    <w:rsid w:val="00C7582B"/>
    <w:rsid w:val="00C91FFE"/>
    <w:rsid w:val="00CA00BE"/>
    <w:rsid w:val="00CA4357"/>
    <w:rsid w:val="00CB27C3"/>
    <w:rsid w:val="00CC0041"/>
    <w:rsid w:val="00CD5007"/>
    <w:rsid w:val="00CE6404"/>
    <w:rsid w:val="00CE75E9"/>
    <w:rsid w:val="00D018A5"/>
    <w:rsid w:val="00D051F8"/>
    <w:rsid w:val="00D1044C"/>
    <w:rsid w:val="00D23167"/>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03AEA"/>
    <w:rsid w:val="00E170FF"/>
    <w:rsid w:val="00E51AE8"/>
    <w:rsid w:val="00E6281A"/>
    <w:rsid w:val="00E64B83"/>
    <w:rsid w:val="00E64FDC"/>
    <w:rsid w:val="00E81129"/>
    <w:rsid w:val="00EA42BF"/>
    <w:rsid w:val="00ED6B05"/>
    <w:rsid w:val="00EE12E7"/>
    <w:rsid w:val="00EF2889"/>
    <w:rsid w:val="00EF5BA0"/>
    <w:rsid w:val="00F02367"/>
    <w:rsid w:val="00F04819"/>
    <w:rsid w:val="00F35BEE"/>
    <w:rsid w:val="00F36804"/>
    <w:rsid w:val="00F50F3A"/>
    <w:rsid w:val="00F51893"/>
    <w:rsid w:val="00F51BDC"/>
    <w:rsid w:val="00F565EF"/>
    <w:rsid w:val="00F61C6A"/>
    <w:rsid w:val="00F65DAD"/>
    <w:rsid w:val="00F735FD"/>
    <w:rsid w:val="00F8004F"/>
    <w:rsid w:val="00F8459C"/>
    <w:rsid w:val="00F90E4E"/>
    <w:rsid w:val="00F9407C"/>
    <w:rsid w:val="00FA6A9E"/>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Wyrnieniedelikatne">
    <w:name w:val="Subtle Emphasis"/>
    <w:basedOn w:val="Domylnaczcionkaakapitu"/>
    <w:uiPriority w:val="19"/>
    <w:qFormat/>
    <w:rsid w:val="005B182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62625734">
      <w:bodyDiv w:val="1"/>
      <w:marLeft w:val="0"/>
      <w:marRight w:val="0"/>
      <w:marTop w:val="0"/>
      <w:marBottom w:val="0"/>
      <w:divBdr>
        <w:top w:val="none" w:sz="0" w:space="0" w:color="auto"/>
        <w:left w:val="none" w:sz="0" w:space="0" w:color="auto"/>
        <w:bottom w:val="none" w:sz="0" w:space="0" w:color="auto"/>
        <w:right w:val="none" w:sz="0" w:space="0" w:color="auto"/>
      </w:divBdr>
    </w:div>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 w:id="1273706822">
      <w:bodyDiv w:val="1"/>
      <w:marLeft w:val="0"/>
      <w:marRight w:val="0"/>
      <w:marTop w:val="0"/>
      <w:marBottom w:val="0"/>
      <w:divBdr>
        <w:top w:val="none" w:sz="0" w:space="0" w:color="auto"/>
        <w:left w:val="none" w:sz="0" w:space="0" w:color="auto"/>
        <w:bottom w:val="none" w:sz="0" w:space="0" w:color="auto"/>
        <w:right w:val="none" w:sz="0" w:space="0" w:color="auto"/>
      </w:divBdr>
    </w:div>
    <w:div w:id="17559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74590-8096-4E67-9B45-0E0E167B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487</Words>
  <Characters>2924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4</cp:revision>
  <cp:lastPrinted>2018-07-25T10:35:00Z</cp:lastPrinted>
  <dcterms:created xsi:type="dcterms:W3CDTF">2018-07-25T10:28:00Z</dcterms:created>
  <dcterms:modified xsi:type="dcterms:W3CDTF">2018-07-25T10:35:00Z</dcterms:modified>
</cp:coreProperties>
</file>