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2" w:rsidRPr="00CD56C5" w:rsidRDefault="00254C72" w:rsidP="00CD56C5">
      <w:pPr>
        <w:spacing w:line="276" w:lineRule="auto"/>
        <w:jc w:val="center"/>
        <w:rPr>
          <w:b/>
          <w:sz w:val="22"/>
          <w:szCs w:val="22"/>
        </w:rPr>
      </w:pPr>
      <w:r w:rsidRPr="00CD56C5">
        <w:rPr>
          <w:b/>
          <w:sz w:val="22"/>
          <w:szCs w:val="22"/>
        </w:rPr>
        <w:t xml:space="preserve">Umowa </w:t>
      </w:r>
      <w:r w:rsidR="00B32AB9" w:rsidRPr="00CD56C5">
        <w:rPr>
          <w:b/>
          <w:sz w:val="22"/>
          <w:szCs w:val="22"/>
        </w:rPr>
        <w:t xml:space="preserve">Nr </w:t>
      </w:r>
      <w:r w:rsidR="00C87F12" w:rsidRPr="00CD56C5">
        <w:rPr>
          <w:b/>
          <w:sz w:val="22"/>
          <w:szCs w:val="22"/>
        </w:rPr>
        <w:t>OR</w:t>
      </w:r>
      <w:r w:rsidR="00D50FF6" w:rsidRPr="00CD56C5">
        <w:rPr>
          <w:b/>
          <w:sz w:val="22"/>
          <w:szCs w:val="22"/>
        </w:rPr>
        <w:t>……………….</w:t>
      </w:r>
      <w:r w:rsidR="00437865">
        <w:rPr>
          <w:b/>
          <w:sz w:val="22"/>
          <w:szCs w:val="22"/>
        </w:rPr>
        <w:t xml:space="preserve"> (projekt)</w:t>
      </w:r>
      <w:bookmarkStart w:id="0" w:name="_GoBack"/>
      <w:bookmarkEnd w:id="0"/>
    </w:p>
    <w:p w:rsidR="00254C72" w:rsidRPr="00CD56C5" w:rsidRDefault="00254C72" w:rsidP="00CD56C5">
      <w:pPr>
        <w:spacing w:line="276" w:lineRule="auto"/>
        <w:jc w:val="both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zawarta w dniu  </w:t>
      </w:r>
      <w:r w:rsidR="00D50FF6" w:rsidRPr="00CD56C5">
        <w:rPr>
          <w:sz w:val="22"/>
          <w:szCs w:val="22"/>
        </w:rPr>
        <w:t>………….</w:t>
      </w:r>
      <w:r w:rsidRPr="00CD56C5">
        <w:rPr>
          <w:sz w:val="22"/>
          <w:szCs w:val="22"/>
        </w:rPr>
        <w:t xml:space="preserve"> r. w Toruniu, pomiędzy: </w:t>
      </w:r>
    </w:p>
    <w:p w:rsidR="00E36157" w:rsidRPr="00CD56C5" w:rsidRDefault="00D50FF6" w:rsidP="00CD56C5">
      <w:pPr>
        <w:spacing w:line="276" w:lineRule="auto"/>
        <w:jc w:val="both"/>
        <w:rPr>
          <w:b/>
          <w:sz w:val="22"/>
          <w:szCs w:val="22"/>
        </w:rPr>
      </w:pPr>
      <w:r w:rsidRPr="00CD56C5">
        <w:rPr>
          <w:b/>
          <w:sz w:val="22"/>
          <w:szCs w:val="22"/>
        </w:rPr>
        <w:t>Powiatem Toruńskim reprezento</w:t>
      </w:r>
      <w:r w:rsidR="00CD56C5">
        <w:rPr>
          <w:b/>
          <w:sz w:val="22"/>
          <w:szCs w:val="22"/>
        </w:rPr>
        <w:t>wanym przez Zarząd Powiatu</w:t>
      </w:r>
      <w:r w:rsidRPr="00CD56C5">
        <w:rPr>
          <w:sz w:val="22"/>
          <w:szCs w:val="22"/>
        </w:rPr>
        <w:t>, w imieniu którego działają:</w:t>
      </w:r>
    </w:p>
    <w:p w:rsidR="00E36157" w:rsidRPr="00CD56C5" w:rsidRDefault="00D50FF6" w:rsidP="00CD56C5">
      <w:pPr>
        <w:spacing w:line="276" w:lineRule="auto"/>
        <w:ind w:left="284"/>
        <w:jc w:val="both"/>
        <w:rPr>
          <w:b/>
          <w:sz w:val="22"/>
          <w:szCs w:val="22"/>
        </w:rPr>
      </w:pPr>
      <w:r w:rsidRPr="00CD56C5">
        <w:rPr>
          <w:b/>
          <w:sz w:val="22"/>
          <w:szCs w:val="22"/>
        </w:rPr>
        <w:t>Marek Olszewski – Starosta Toruński,</w:t>
      </w:r>
    </w:p>
    <w:p w:rsidR="00D50FF6" w:rsidRPr="00CD56C5" w:rsidRDefault="00D50FF6" w:rsidP="00CD56C5">
      <w:pPr>
        <w:spacing w:line="276" w:lineRule="auto"/>
        <w:ind w:left="284"/>
        <w:jc w:val="both"/>
        <w:rPr>
          <w:b/>
          <w:sz w:val="22"/>
          <w:szCs w:val="22"/>
        </w:rPr>
      </w:pPr>
      <w:r w:rsidRPr="00CD56C5">
        <w:rPr>
          <w:b/>
          <w:sz w:val="22"/>
          <w:szCs w:val="22"/>
        </w:rPr>
        <w:t xml:space="preserve">Michał Ramlau – Wicestarosta 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zwanym dalej „zamawiającym</w:t>
      </w:r>
      <w:r w:rsidR="00B32AB9" w:rsidRPr="00CD56C5">
        <w:rPr>
          <w:sz w:val="22"/>
          <w:szCs w:val="22"/>
        </w:rPr>
        <w:t>”</w:t>
      </w:r>
      <w:r w:rsidRPr="00CD56C5">
        <w:rPr>
          <w:sz w:val="22"/>
          <w:szCs w:val="22"/>
        </w:rPr>
        <w:t xml:space="preserve"> 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a</w:t>
      </w:r>
    </w:p>
    <w:p w:rsidR="00E86FDB" w:rsidRPr="00CD56C5" w:rsidRDefault="00D50FF6" w:rsidP="00CD56C5">
      <w:pPr>
        <w:tabs>
          <w:tab w:val="left" w:pos="7845"/>
        </w:tabs>
        <w:spacing w:line="276" w:lineRule="auto"/>
        <w:jc w:val="both"/>
        <w:rPr>
          <w:sz w:val="22"/>
          <w:szCs w:val="22"/>
        </w:rPr>
      </w:pPr>
      <w:r w:rsidRPr="00CD56C5">
        <w:rPr>
          <w:b/>
          <w:sz w:val="22"/>
          <w:szCs w:val="22"/>
        </w:rPr>
        <w:t>………………</w:t>
      </w:r>
    </w:p>
    <w:p w:rsidR="00FC47DC" w:rsidRPr="00CD56C5" w:rsidRDefault="00F41A7F" w:rsidP="00CD56C5">
      <w:pPr>
        <w:tabs>
          <w:tab w:val="left" w:pos="7845"/>
        </w:tabs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z siedzibą w</w:t>
      </w:r>
      <w:r w:rsidR="00E86FDB" w:rsidRPr="00CD56C5">
        <w:rPr>
          <w:sz w:val="22"/>
          <w:szCs w:val="22"/>
        </w:rPr>
        <w:t xml:space="preserve"> </w:t>
      </w:r>
      <w:r w:rsidR="00D50FF6" w:rsidRPr="00CD56C5">
        <w:rPr>
          <w:sz w:val="22"/>
          <w:szCs w:val="22"/>
        </w:rPr>
        <w:t>…………………………</w:t>
      </w:r>
    </w:p>
    <w:p w:rsidR="005207D0" w:rsidRPr="00CD56C5" w:rsidRDefault="00DE27A6" w:rsidP="00CD56C5">
      <w:pPr>
        <w:tabs>
          <w:tab w:val="left" w:pos="7845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CD56C5">
        <w:rPr>
          <w:sz w:val="22"/>
          <w:szCs w:val="22"/>
        </w:rPr>
        <w:t>wpisan</w:t>
      </w:r>
      <w:r w:rsidR="00BE4301" w:rsidRPr="00CD56C5">
        <w:rPr>
          <w:sz w:val="22"/>
          <w:szCs w:val="22"/>
        </w:rPr>
        <w:t>ą</w:t>
      </w:r>
      <w:r w:rsidRPr="00CD56C5">
        <w:rPr>
          <w:sz w:val="22"/>
          <w:szCs w:val="22"/>
        </w:rPr>
        <w:t xml:space="preserve"> do Krajowego Rejestru Sądowego po</w:t>
      </w:r>
      <w:r w:rsidR="00BE4301" w:rsidRPr="00CD56C5">
        <w:rPr>
          <w:sz w:val="22"/>
          <w:szCs w:val="22"/>
        </w:rPr>
        <w:t>d</w:t>
      </w:r>
      <w:r w:rsidRPr="00CD56C5">
        <w:rPr>
          <w:sz w:val="22"/>
          <w:szCs w:val="22"/>
        </w:rPr>
        <w:t xml:space="preserve"> numerem KRS:</w:t>
      </w:r>
      <w:r w:rsidR="00DF0AB4" w:rsidRPr="00CD56C5">
        <w:rPr>
          <w:color w:val="545454"/>
          <w:sz w:val="22"/>
          <w:szCs w:val="22"/>
          <w:shd w:val="clear" w:color="auto" w:fill="FFFFFF"/>
        </w:rPr>
        <w:t xml:space="preserve"> </w:t>
      </w:r>
      <w:r w:rsidR="00D50FF6" w:rsidRPr="00CD56C5">
        <w:rPr>
          <w:sz w:val="22"/>
          <w:szCs w:val="22"/>
          <w:shd w:val="clear" w:color="auto" w:fill="FFFFFF"/>
        </w:rPr>
        <w:t>…………………….</w:t>
      </w:r>
    </w:p>
    <w:p w:rsidR="00FC47DC" w:rsidRPr="00CD56C5" w:rsidRDefault="00FC47DC" w:rsidP="00CD56C5">
      <w:pPr>
        <w:tabs>
          <w:tab w:val="left" w:pos="7845"/>
        </w:tabs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reprezentowaną </w:t>
      </w:r>
      <w:r w:rsidR="00D50FF6" w:rsidRPr="00CD56C5">
        <w:rPr>
          <w:sz w:val="22"/>
          <w:szCs w:val="22"/>
        </w:rPr>
        <w:t>………………………………………………………………………………</w:t>
      </w:r>
    </w:p>
    <w:p w:rsidR="00E36157" w:rsidRPr="00CD56C5" w:rsidRDefault="00E36157" w:rsidP="00CD56C5">
      <w:pPr>
        <w:tabs>
          <w:tab w:val="left" w:pos="7845"/>
        </w:tabs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zwanym dalej „wykonawcą”, 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</w:p>
    <w:p w:rsidR="00E36157" w:rsidRPr="00CD56C5" w:rsidRDefault="0072599B" w:rsidP="00CD56C5">
      <w:pPr>
        <w:spacing w:line="276" w:lineRule="auto"/>
        <w:jc w:val="both"/>
        <w:rPr>
          <w:b/>
          <w:sz w:val="22"/>
          <w:szCs w:val="22"/>
        </w:rPr>
      </w:pPr>
      <w:r w:rsidRPr="00CD56C5">
        <w:rPr>
          <w:rStyle w:val="FontStyle18"/>
        </w:rPr>
        <w:t>w wyniku przeprowadzonego postępowania o udzielenie zamówienia publicznego</w:t>
      </w:r>
      <w:r w:rsidR="003218F0" w:rsidRPr="00CD56C5">
        <w:rPr>
          <w:sz w:val="22"/>
          <w:szCs w:val="22"/>
        </w:rPr>
        <w:t xml:space="preserve"> na zadanie pn.: </w:t>
      </w:r>
      <w:r w:rsidR="003218F0" w:rsidRPr="00CD56C5">
        <w:rPr>
          <w:b/>
          <w:sz w:val="22"/>
          <w:szCs w:val="22"/>
        </w:rPr>
        <w:t>Dostawa samochodu osobowego dla potrzeb Starostwa Powiatowego w Toruniu</w:t>
      </w:r>
      <w:r w:rsidR="00E36157" w:rsidRPr="00CD56C5">
        <w:rPr>
          <w:b/>
          <w:i/>
          <w:sz w:val="22"/>
          <w:szCs w:val="22"/>
        </w:rPr>
        <w:t>”</w:t>
      </w:r>
      <w:r w:rsidR="00E36157" w:rsidRPr="00CD56C5">
        <w:rPr>
          <w:i/>
          <w:sz w:val="22"/>
          <w:szCs w:val="22"/>
        </w:rPr>
        <w:t xml:space="preserve"> </w:t>
      </w:r>
      <w:r w:rsidR="00E36157" w:rsidRPr="00CD56C5">
        <w:rPr>
          <w:sz w:val="22"/>
          <w:szCs w:val="22"/>
        </w:rPr>
        <w:t>została zawarta umowa o następującej treści: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 xml:space="preserve">§ 1 </w:t>
      </w:r>
    </w:p>
    <w:p w:rsidR="007F21C9" w:rsidRPr="00CD56C5" w:rsidRDefault="00E36157" w:rsidP="00CD56C5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Wykonawca </w:t>
      </w:r>
      <w:r w:rsidR="003B5564" w:rsidRPr="00CD56C5">
        <w:rPr>
          <w:sz w:val="22"/>
          <w:szCs w:val="22"/>
        </w:rPr>
        <w:t xml:space="preserve">sprzedaje </w:t>
      </w:r>
      <w:r w:rsidR="007F21C9" w:rsidRPr="00CD56C5">
        <w:rPr>
          <w:sz w:val="22"/>
          <w:szCs w:val="22"/>
        </w:rPr>
        <w:t xml:space="preserve">fabrycznie nowy samochód osobowy </w:t>
      </w:r>
      <w:r w:rsidR="003218F0" w:rsidRPr="00CD56C5">
        <w:rPr>
          <w:sz w:val="22"/>
          <w:szCs w:val="22"/>
        </w:rPr>
        <w:t>………………….</w:t>
      </w:r>
      <w:r w:rsidR="00660F1D" w:rsidRPr="00CD56C5">
        <w:rPr>
          <w:sz w:val="22"/>
          <w:szCs w:val="22"/>
        </w:rPr>
        <w:t xml:space="preserve"> </w:t>
      </w:r>
      <w:r w:rsidR="007F21C9" w:rsidRPr="00CD56C5">
        <w:rPr>
          <w:sz w:val="22"/>
          <w:szCs w:val="22"/>
        </w:rPr>
        <w:t xml:space="preserve">o parametrach technicznych, konstrukcyjnych i funkcjonalnych oraz wyposażeniu zgodnym z opisem przedmiotu zamówienia zawartym w </w:t>
      </w:r>
      <w:r w:rsidR="003218F0" w:rsidRPr="00CD56C5">
        <w:rPr>
          <w:sz w:val="22"/>
          <w:szCs w:val="22"/>
        </w:rPr>
        <w:t>zapytaniu ofertowym</w:t>
      </w:r>
      <w:r w:rsidR="007B2A21" w:rsidRPr="00CD56C5">
        <w:rPr>
          <w:sz w:val="22"/>
          <w:szCs w:val="22"/>
        </w:rPr>
        <w:t xml:space="preserve">, które stanowi załącznik do niniejszej umowy. </w:t>
      </w:r>
    </w:p>
    <w:p w:rsidR="007B2A21" w:rsidRPr="00CD56C5" w:rsidRDefault="007B2A21" w:rsidP="00CD56C5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Zamawiający ww. samochód osobowy nabywa.</w:t>
      </w:r>
    </w:p>
    <w:p w:rsidR="003B5564" w:rsidRPr="00CD56C5" w:rsidRDefault="003B5564" w:rsidP="00CD56C5">
      <w:pPr>
        <w:spacing w:line="276" w:lineRule="auto"/>
        <w:ind w:left="426"/>
        <w:jc w:val="both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2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 Strony uzgodniły następujące terminy realizacji przedmiotu umowy:</w:t>
      </w:r>
    </w:p>
    <w:p w:rsidR="00E36157" w:rsidRPr="00CD56C5" w:rsidRDefault="00E36157" w:rsidP="00CD56C5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rozpoczęcia ustala się na dzień zawarcia umowy</w:t>
      </w:r>
    </w:p>
    <w:p w:rsidR="00E36157" w:rsidRPr="00CD56C5" w:rsidRDefault="00E36157" w:rsidP="00CD56C5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zakończenia: </w:t>
      </w:r>
      <w:r w:rsidR="00A33F63" w:rsidRPr="00CD56C5">
        <w:rPr>
          <w:sz w:val="22"/>
          <w:szCs w:val="22"/>
        </w:rPr>
        <w:t>…………….</w:t>
      </w:r>
      <w:r w:rsidR="009B2744" w:rsidRPr="00CD56C5">
        <w:rPr>
          <w:sz w:val="22"/>
          <w:szCs w:val="22"/>
        </w:rPr>
        <w:t xml:space="preserve"> r.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 xml:space="preserve">§ 3 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Warunkiem zapłaty wynagrodzenia jest dokonanie protokolarnego odbioru przedmiotu umowy przez osoby upoważnione przez Zamawiającego i stwierdzenie, że przedmiot umowy odpowiada parametrom określonym w </w:t>
      </w:r>
      <w:r w:rsidR="00A33F63" w:rsidRPr="00CD56C5">
        <w:rPr>
          <w:sz w:val="22"/>
          <w:szCs w:val="22"/>
        </w:rPr>
        <w:t>zapytaniu ofertowym</w:t>
      </w:r>
      <w:r w:rsidRPr="00CD56C5">
        <w:rPr>
          <w:sz w:val="22"/>
          <w:szCs w:val="22"/>
        </w:rPr>
        <w:t xml:space="preserve"> i nie budzi zastrzeżeń.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4</w:t>
      </w:r>
    </w:p>
    <w:p w:rsidR="00E36157" w:rsidRPr="00CD56C5" w:rsidRDefault="00E36157" w:rsidP="00CD56C5">
      <w:pPr>
        <w:numPr>
          <w:ilvl w:val="0"/>
          <w:numId w:val="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Wynagrodzenie Wykonawcy ustalone zostało na kwotę </w:t>
      </w:r>
      <w:r w:rsidR="00A33F63" w:rsidRPr="00CD56C5">
        <w:rPr>
          <w:b/>
          <w:sz w:val="22"/>
          <w:szCs w:val="22"/>
        </w:rPr>
        <w:t>………….</w:t>
      </w:r>
      <w:r w:rsidR="003B5564" w:rsidRPr="00CD56C5">
        <w:rPr>
          <w:b/>
          <w:sz w:val="22"/>
          <w:szCs w:val="22"/>
        </w:rPr>
        <w:t xml:space="preserve"> </w:t>
      </w:r>
      <w:r w:rsidRPr="00CD56C5">
        <w:rPr>
          <w:b/>
          <w:sz w:val="22"/>
          <w:szCs w:val="22"/>
        </w:rPr>
        <w:t>zł</w:t>
      </w:r>
      <w:r w:rsidR="004763F5" w:rsidRPr="00CD56C5">
        <w:rPr>
          <w:sz w:val="22"/>
          <w:szCs w:val="22"/>
        </w:rPr>
        <w:t xml:space="preserve"> (słownie: </w:t>
      </w:r>
      <w:r w:rsidR="00A33F63" w:rsidRPr="00CD56C5">
        <w:rPr>
          <w:sz w:val="22"/>
          <w:szCs w:val="22"/>
        </w:rPr>
        <w:t>……………..</w:t>
      </w:r>
      <w:r w:rsidR="004763F5" w:rsidRPr="00CD56C5">
        <w:rPr>
          <w:sz w:val="22"/>
          <w:szCs w:val="22"/>
        </w:rPr>
        <w:t xml:space="preserve">złotych </w:t>
      </w:r>
      <w:r w:rsidR="004763F5" w:rsidRPr="00CD56C5">
        <w:rPr>
          <w:sz w:val="22"/>
          <w:szCs w:val="22"/>
          <w:vertAlign w:val="superscript"/>
        </w:rPr>
        <w:t>00</w:t>
      </w:r>
      <w:r w:rsidR="004763F5" w:rsidRPr="00CD56C5">
        <w:rPr>
          <w:sz w:val="22"/>
          <w:szCs w:val="22"/>
        </w:rPr>
        <w:t>/</w:t>
      </w:r>
      <w:r w:rsidR="004763F5" w:rsidRPr="00CD56C5">
        <w:rPr>
          <w:sz w:val="22"/>
          <w:szCs w:val="22"/>
          <w:vertAlign w:val="subscript"/>
        </w:rPr>
        <w:t>100</w:t>
      </w:r>
      <w:r w:rsidRPr="00CD56C5">
        <w:rPr>
          <w:sz w:val="22"/>
          <w:szCs w:val="22"/>
        </w:rPr>
        <w:t>), w tym podatek VAT.</w:t>
      </w:r>
    </w:p>
    <w:p w:rsidR="00E36157" w:rsidRPr="00CD56C5" w:rsidRDefault="00E36157" w:rsidP="00CD56C5">
      <w:pPr>
        <w:numPr>
          <w:ilvl w:val="0"/>
          <w:numId w:val="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Kwota określona powyżej, zawiera wszelkie koszty własne i obce niezbędne do realizacji przedmiotu zamówienia.</w:t>
      </w:r>
    </w:p>
    <w:p w:rsidR="00E36157" w:rsidRPr="00CD56C5" w:rsidRDefault="00E36157" w:rsidP="00CD56C5">
      <w:pPr>
        <w:numPr>
          <w:ilvl w:val="0"/>
          <w:numId w:val="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Wynagrodzenie wykonawcy regulowane będzie z konta Zamawiającego w formie przelewu na rachunek Wykonawcy wskazany na fakturze w terminie do 30 dni od daty przyjęcia faktury VAT. 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5</w:t>
      </w:r>
    </w:p>
    <w:p w:rsidR="005245CD" w:rsidRPr="00CD56C5" w:rsidRDefault="00C73DB7" w:rsidP="00CD56C5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Określa się okres gwarancji</w:t>
      </w:r>
      <w:r w:rsidR="005245CD" w:rsidRPr="00CD56C5">
        <w:rPr>
          <w:sz w:val="22"/>
          <w:szCs w:val="22"/>
        </w:rPr>
        <w:t>:</w:t>
      </w:r>
    </w:p>
    <w:p w:rsidR="00E8007C" w:rsidRPr="00CD56C5" w:rsidRDefault="006967E2" w:rsidP="00CD56C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na podzespoły mech </w:t>
      </w:r>
      <w:r w:rsidR="00E8007C" w:rsidRPr="00CD56C5">
        <w:rPr>
          <w:sz w:val="22"/>
          <w:szCs w:val="22"/>
        </w:rPr>
        <w:t xml:space="preserve">min. </w:t>
      </w:r>
      <w:r w:rsidR="00437865">
        <w:rPr>
          <w:sz w:val="22"/>
          <w:szCs w:val="22"/>
        </w:rPr>
        <w:t>24 m-ce</w:t>
      </w:r>
      <w:r w:rsidR="00C73DB7" w:rsidRPr="00CD56C5">
        <w:rPr>
          <w:sz w:val="22"/>
          <w:szCs w:val="22"/>
        </w:rPr>
        <w:t xml:space="preserve"> </w:t>
      </w:r>
      <w:r w:rsidR="005245CD" w:rsidRPr="00CD56C5">
        <w:rPr>
          <w:sz w:val="22"/>
          <w:szCs w:val="22"/>
        </w:rPr>
        <w:t>bez limitu kilometrów</w:t>
      </w:r>
      <w:r w:rsidR="009F78F3" w:rsidRPr="00CD56C5">
        <w:rPr>
          <w:sz w:val="22"/>
          <w:szCs w:val="22"/>
        </w:rPr>
        <w:t>,</w:t>
      </w:r>
    </w:p>
    <w:p w:rsidR="006967E2" w:rsidRPr="00CD56C5" w:rsidRDefault="006967E2" w:rsidP="00CD56C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na </w:t>
      </w:r>
      <w:r w:rsidR="009F78F3" w:rsidRPr="00CD56C5">
        <w:rPr>
          <w:sz w:val="22"/>
          <w:szCs w:val="22"/>
        </w:rPr>
        <w:t>perforację</w:t>
      </w:r>
      <w:r w:rsidRPr="00CD56C5">
        <w:rPr>
          <w:sz w:val="22"/>
          <w:szCs w:val="22"/>
        </w:rPr>
        <w:t xml:space="preserve"> nadwozia </w:t>
      </w:r>
      <w:r w:rsidR="00437865">
        <w:rPr>
          <w:sz w:val="22"/>
          <w:szCs w:val="22"/>
        </w:rPr>
        <w:t xml:space="preserve">12 </w:t>
      </w:r>
      <w:r w:rsidRPr="00CD56C5">
        <w:rPr>
          <w:sz w:val="22"/>
          <w:szCs w:val="22"/>
        </w:rPr>
        <w:t>lat</w:t>
      </w:r>
      <w:r w:rsidR="005245CD" w:rsidRPr="00CD56C5">
        <w:rPr>
          <w:sz w:val="22"/>
          <w:szCs w:val="22"/>
        </w:rPr>
        <w:t>.</w:t>
      </w:r>
    </w:p>
    <w:p w:rsidR="00E36157" w:rsidRPr="00CD56C5" w:rsidRDefault="00E36157" w:rsidP="00CD56C5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Przeglądy gwarancyjne i pogwarancyjne powinny być wykonywane w autoryzowanej stacji przeglądów technicznych i zakresem wynikającym z zaleceń producenta samochodu.</w:t>
      </w:r>
    </w:p>
    <w:p w:rsidR="009374B7" w:rsidRPr="00CD56C5" w:rsidRDefault="00E36157" w:rsidP="00CD56C5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D56C5">
        <w:rPr>
          <w:sz w:val="22"/>
          <w:szCs w:val="22"/>
        </w:rPr>
        <w:lastRenderedPageBreak/>
        <w:t xml:space="preserve">Wykonawca spełni usługę serwisową w ciągu 24 godzin. </w:t>
      </w:r>
    </w:p>
    <w:p w:rsidR="008930EA" w:rsidRPr="00CD56C5" w:rsidRDefault="008930EA" w:rsidP="00CD56C5">
      <w:pPr>
        <w:spacing w:line="276" w:lineRule="auto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6</w:t>
      </w:r>
    </w:p>
    <w:p w:rsidR="00E36157" w:rsidRPr="00CD56C5" w:rsidRDefault="00E36157" w:rsidP="00CD56C5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 xml:space="preserve">Wykonawca zobowiązany jest zapłacić Zamawiającemu karę umowną w wysokości 15% ceny umownej w przypadku odstąpienia od umowy z powodu okoliczności, za  które odpowiada Wykonawca. </w:t>
      </w:r>
    </w:p>
    <w:p w:rsidR="00E36157" w:rsidRPr="00CD56C5" w:rsidRDefault="00E36157" w:rsidP="00CD56C5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Wykonawca zobowiązany jest zapłacić Zamawiającemu karę umowną w wysokości:</w:t>
      </w:r>
    </w:p>
    <w:p w:rsidR="00E36157" w:rsidRPr="00CD56C5" w:rsidRDefault="00E36157" w:rsidP="00CD56C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1 % ceny umownej za każdy dzień zwłoki w dostawie,</w:t>
      </w:r>
    </w:p>
    <w:p w:rsidR="00E36157" w:rsidRPr="00CD56C5" w:rsidRDefault="00E36157" w:rsidP="00CD56C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1 % ceny umownej za każdy dzień zwłoki w usunięciu wad stwierdzonych przy odbiorze lub okresie gwarancji, liczonej od dnia wyznaczonego na termin usunięcia wad.</w:t>
      </w:r>
    </w:p>
    <w:p w:rsidR="00E36157" w:rsidRPr="00CD56C5" w:rsidRDefault="00E36157" w:rsidP="00CD56C5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Zamawiający zobowiązany jest zapłacić Wykonawcy karę umowną w wysokości 15% ceny umownej w przypadku odstąpienia od umowy z powodu okoliczności, za które odpowiada Zamawiający.</w:t>
      </w:r>
    </w:p>
    <w:p w:rsidR="00E36157" w:rsidRPr="00CD56C5" w:rsidRDefault="00E36157" w:rsidP="00CD56C5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Stronom służy prawo dochodzenia odszkodowania przekraczającego wysokość kary umownej.</w:t>
      </w:r>
    </w:p>
    <w:p w:rsidR="00D35414" w:rsidRPr="00CD56C5" w:rsidRDefault="00D35414" w:rsidP="00CD56C5">
      <w:pPr>
        <w:pStyle w:val="Tekstpodstawowy"/>
        <w:spacing w:after="0"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pStyle w:val="Tekstpodstawowy"/>
        <w:spacing w:after="0"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7</w:t>
      </w:r>
    </w:p>
    <w:p w:rsidR="00E36157" w:rsidRPr="00CD56C5" w:rsidRDefault="00E36157" w:rsidP="00CD56C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W razie wystąpienia istotnej zmiany okoliczności powodującej, że wykonanie zamówienia nie leży w interesie publicznym, czego nie można było przewidzieć w chwili zawarcia umowy, Zamawiający może odstąpić od umowy w terminie 14 dni od powzięcia wiadomości o powyższych okolicznościach. W takim przypadku Wykonawca może jedynie żądać wynagrodzenia należnego mu z tytułu wykonania umowy.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8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Strony postanawiają, że ewentualne spory wynikłe na tle niniejszej umowy rozstrzygane będą przez właściwy rzeczowo Sąd w Toruniu.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9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W sprawach nie uregulowanych niniejszą umową stosuje się przepisy Kodeksu cywilnego.</w:t>
      </w:r>
    </w:p>
    <w:p w:rsidR="00D35414" w:rsidRPr="00CD56C5" w:rsidRDefault="00D35414" w:rsidP="00CD56C5">
      <w:pPr>
        <w:spacing w:line="276" w:lineRule="auto"/>
        <w:jc w:val="center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jc w:val="center"/>
        <w:rPr>
          <w:sz w:val="22"/>
          <w:szCs w:val="22"/>
        </w:rPr>
      </w:pPr>
      <w:r w:rsidRPr="00CD56C5">
        <w:rPr>
          <w:sz w:val="22"/>
          <w:szCs w:val="22"/>
        </w:rPr>
        <w:t>§ 10</w:t>
      </w:r>
    </w:p>
    <w:p w:rsidR="00E36157" w:rsidRPr="00CD56C5" w:rsidRDefault="00E36157" w:rsidP="00CD56C5">
      <w:pPr>
        <w:spacing w:line="276" w:lineRule="auto"/>
        <w:jc w:val="both"/>
        <w:rPr>
          <w:sz w:val="22"/>
          <w:szCs w:val="22"/>
        </w:rPr>
      </w:pPr>
      <w:r w:rsidRPr="00CD56C5">
        <w:rPr>
          <w:sz w:val="22"/>
          <w:szCs w:val="22"/>
        </w:rPr>
        <w:t>Umowę niniejszą sporządzono w 2 jednobrzmiących egzemplarzach, po 1. egzemplarzu dla każdej ze stron.</w:t>
      </w:r>
    </w:p>
    <w:p w:rsidR="00E36157" w:rsidRPr="00CD56C5" w:rsidRDefault="00E36157" w:rsidP="00CD56C5">
      <w:pPr>
        <w:spacing w:line="276" w:lineRule="auto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rPr>
          <w:sz w:val="22"/>
          <w:szCs w:val="22"/>
        </w:rPr>
      </w:pPr>
    </w:p>
    <w:p w:rsidR="00E36157" w:rsidRPr="00CD56C5" w:rsidRDefault="00E36157" w:rsidP="00CD56C5">
      <w:pPr>
        <w:spacing w:line="276" w:lineRule="auto"/>
        <w:rPr>
          <w:b/>
          <w:sz w:val="22"/>
          <w:szCs w:val="22"/>
        </w:rPr>
      </w:pPr>
    </w:p>
    <w:p w:rsidR="00C30406" w:rsidRPr="00CD56C5" w:rsidRDefault="004763F5" w:rsidP="00CD56C5">
      <w:pPr>
        <w:spacing w:line="276" w:lineRule="auto"/>
        <w:jc w:val="center"/>
        <w:rPr>
          <w:b/>
          <w:sz w:val="22"/>
          <w:szCs w:val="22"/>
        </w:rPr>
      </w:pPr>
      <w:r w:rsidRPr="00CD56C5">
        <w:rPr>
          <w:b/>
          <w:sz w:val="22"/>
          <w:szCs w:val="22"/>
        </w:rPr>
        <w:t>Zamawiający                                                                            Wykonawca</w:t>
      </w:r>
    </w:p>
    <w:sectPr w:rsidR="00C30406" w:rsidRPr="00CD56C5" w:rsidSect="00C3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928"/>
    <w:multiLevelType w:val="hybridMultilevel"/>
    <w:tmpl w:val="DACC6928"/>
    <w:lvl w:ilvl="0" w:tplc="E0EC8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C3063"/>
    <w:multiLevelType w:val="hybridMultilevel"/>
    <w:tmpl w:val="6786043E"/>
    <w:lvl w:ilvl="0" w:tplc="E8E401FE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2A1F2189"/>
    <w:multiLevelType w:val="hybridMultilevel"/>
    <w:tmpl w:val="89F065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46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41AD3"/>
    <w:multiLevelType w:val="hybridMultilevel"/>
    <w:tmpl w:val="A804410A"/>
    <w:lvl w:ilvl="0" w:tplc="33B2B2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4A98"/>
    <w:multiLevelType w:val="hybridMultilevel"/>
    <w:tmpl w:val="6EDC772E"/>
    <w:lvl w:ilvl="0" w:tplc="6D10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250D"/>
    <w:multiLevelType w:val="hybridMultilevel"/>
    <w:tmpl w:val="44EA35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FD5781"/>
    <w:multiLevelType w:val="hybridMultilevel"/>
    <w:tmpl w:val="812C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71AB4"/>
    <w:multiLevelType w:val="hybridMultilevel"/>
    <w:tmpl w:val="2742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7"/>
    <w:rsid w:val="00144BA3"/>
    <w:rsid w:val="001A5BE9"/>
    <w:rsid w:val="00240526"/>
    <w:rsid w:val="00254C72"/>
    <w:rsid w:val="002C6A97"/>
    <w:rsid w:val="003218F0"/>
    <w:rsid w:val="003B5564"/>
    <w:rsid w:val="003D65AA"/>
    <w:rsid w:val="00437865"/>
    <w:rsid w:val="004763F5"/>
    <w:rsid w:val="005207D0"/>
    <w:rsid w:val="005245CD"/>
    <w:rsid w:val="00572630"/>
    <w:rsid w:val="00660F1D"/>
    <w:rsid w:val="006967E2"/>
    <w:rsid w:val="006A0C9A"/>
    <w:rsid w:val="007208C4"/>
    <w:rsid w:val="0072599B"/>
    <w:rsid w:val="007B2A21"/>
    <w:rsid w:val="007F21C9"/>
    <w:rsid w:val="008930EA"/>
    <w:rsid w:val="009374B7"/>
    <w:rsid w:val="00937CAA"/>
    <w:rsid w:val="009B2744"/>
    <w:rsid w:val="009F78F3"/>
    <w:rsid w:val="00A33F63"/>
    <w:rsid w:val="00A56AB1"/>
    <w:rsid w:val="00A91E06"/>
    <w:rsid w:val="00B32AB9"/>
    <w:rsid w:val="00BE4301"/>
    <w:rsid w:val="00C30406"/>
    <w:rsid w:val="00C73DB7"/>
    <w:rsid w:val="00C820FF"/>
    <w:rsid w:val="00C87F12"/>
    <w:rsid w:val="00CD3245"/>
    <w:rsid w:val="00CD56C5"/>
    <w:rsid w:val="00D35414"/>
    <w:rsid w:val="00D50FF6"/>
    <w:rsid w:val="00D852AD"/>
    <w:rsid w:val="00DA1F1E"/>
    <w:rsid w:val="00DE27A6"/>
    <w:rsid w:val="00DF0AB4"/>
    <w:rsid w:val="00E21295"/>
    <w:rsid w:val="00E36157"/>
    <w:rsid w:val="00E8007C"/>
    <w:rsid w:val="00E86FDB"/>
    <w:rsid w:val="00F41A7F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D902"/>
  <w15:docId w15:val="{DE6EFDE3-2E23-41E1-84D3-85E72ABA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15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36157"/>
    <w:pPr>
      <w:spacing w:after="120"/>
    </w:pPr>
    <w:rPr>
      <w:bCs w:val="0"/>
    </w:rPr>
  </w:style>
  <w:style w:type="character" w:customStyle="1" w:styleId="TekstpodstawowyZnak">
    <w:name w:val="Tekst podstawowy Znak"/>
    <w:basedOn w:val="Domylnaczcionkaakapitu"/>
    <w:link w:val="Tekstpodstawowy"/>
    <w:rsid w:val="00E36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5CD"/>
    <w:pPr>
      <w:ind w:left="720"/>
      <w:contextualSpacing/>
    </w:pPr>
  </w:style>
  <w:style w:type="paragraph" w:customStyle="1" w:styleId="Style8">
    <w:name w:val="Style8"/>
    <w:basedOn w:val="Normalny"/>
    <w:rsid w:val="0072599B"/>
    <w:pPr>
      <w:widowControl w:val="0"/>
      <w:autoSpaceDE w:val="0"/>
      <w:autoSpaceDN w:val="0"/>
      <w:adjustRightInd w:val="0"/>
      <w:spacing w:line="278" w:lineRule="exact"/>
      <w:jc w:val="both"/>
    </w:pPr>
    <w:rPr>
      <w:bCs w:val="0"/>
    </w:rPr>
  </w:style>
  <w:style w:type="character" w:customStyle="1" w:styleId="FontStyle18">
    <w:name w:val="Font Style18"/>
    <w:rsid w:val="0072599B"/>
    <w:rPr>
      <w:rFonts w:ascii="Times New Roman" w:hAnsi="Times New Roman" w:cs="Times New Roman"/>
      <w:sz w:val="22"/>
      <w:szCs w:val="22"/>
    </w:rPr>
  </w:style>
  <w:style w:type="paragraph" w:styleId="Lista2">
    <w:name w:val="List 2"/>
    <w:basedOn w:val="Normalny"/>
    <w:rsid w:val="007F21C9"/>
    <w:pPr>
      <w:ind w:left="566" w:hanging="283"/>
    </w:pPr>
    <w:rPr>
      <w:bCs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DF0A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65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Anna Stanula </cp:lastModifiedBy>
  <cp:revision>6</cp:revision>
  <cp:lastPrinted>2019-02-27T08:16:00Z</cp:lastPrinted>
  <dcterms:created xsi:type="dcterms:W3CDTF">2019-02-26T08:55:00Z</dcterms:created>
  <dcterms:modified xsi:type="dcterms:W3CDTF">2019-02-27T08:16:00Z</dcterms:modified>
</cp:coreProperties>
</file>