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DA4" w:rsidRDefault="006B1F89" w:rsidP="006B1F89">
      <w:pPr>
        <w:jc w:val="right"/>
      </w:pPr>
      <w:r>
        <w:t>Toruń, dnia……………………………</w:t>
      </w:r>
    </w:p>
    <w:p w:rsidR="006B1F89" w:rsidRDefault="006B1F89" w:rsidP="00DD76DF">
      <w:pPr>
        <w:spacing w:line="240" w:lineRule="auto"/>
      </w:pPr>
      <w:r>
        <w:t>……………………………………………..</w:t>
      </w:r>
      <w:r>
        <w:br/>
      </w:r>
      <w:r w:rsidRPr="00DD76DF">
        <w:rPr>
          <w:sz w:val="18"/>
          <w:szCs w:val="18"/>
        </w:rPr>
        <w:t xml:space="preserve">               </w:t>
      </w:r>
      <w:r w:rsidR="00DD76DF">
        <w:rPr>
          <w:sz w:val="18"/>
          <w:szCs w:val="18"/>
        </w:rPr>
        <w:t xml:space="preserve">    </w:t>
      </w:r>
      <w:r w:rsidRPr="00DD76DF">
        <w:rPr>
          <w:sz w:val="18"/>
          <w:szCs w:val="18"/>
        </w:rPr>
        <w:t xml:space="preserve"> imię i nazwisko</w:t>
      </w:r>
      <w:r>
        <w:br/>
        <w:t>……………………………………………..</w:t>
      </w:r>
    </w:p>
    <w:p w:rsidR="006B1F89" w:rsidRDefault="006B1F89" w:rsidP="00DD76DF">
      <w:pPr>
        <w:spacing w:line="240" w:lineRule="auto"/>
      </w:pPr>
      <w:r>
        <w:t>……………………………………………..</w:t>
      </w:r>
      <w:r>
        <w:br/>
        <w:t xml:space="preserve">                   </w:t>
      </w:r>
      <w:r w:rsidR="00DD76DF">
        <w:t xml:space="preserve">  </w:t>
      </w:r>
      <w:r>
        <w:t xml:space="preserve"> </w:t>
      </w:r>
      <w:r w:rsidRPr="00DD76DF">
        <w:rPr>
          <w:sz w:val="18"/>
          <w:szCs w:val="18"/>
        </w:rPr>
        <w:t xml:space="preserve"> adres</w:t>
      </w:r>
    </w:p>
    <w:p w:rsidR="006B1F89" w:rsidRDefault="006B1F89" w:rsidP="00DD76DF">
      <w:pPr>
        <w:spacing w:line="240" w:lineRule="auto"/>
      </w:pPr>
      <w:r>
        <w:t>……………………………………………..</w:t>
      </w:r>
      <w:r>
        <w:br/>
        <w:t xml:space="preserve">                  </w:t>
      </w:r>
      <w:r w:rsidR="00DD76DF">
        <w:t xml:space="preserve">  </w:t>
      </w:r>
      <w:r>
        <w:t xml:space="preserve"> </w:t>
      </w:r>
      <w:r w:rsidRPr="00DD76DF">
        <w:rPr>
          <w:sz w:val="18"/>
          <w:szCs w:val="18"/>
        </w:rPr>
        <w:t>nr PESEL</w:t>
      </w:r>
    </w:p>
    <w:p w:rsidR="006B1F89" w:rsidRDefault="006B1F89" w:rsidP="006B1F89"/>
    <w:p w:rsidR="006B1F89" w:rsidRPr="00DD76DF" w:rsidRDefault="006B1F89" w:rsidP="006B1F89">
      <w:pPr>
        <w:rPr>
          <w:sz w:val="24"/>
          <w:szCs w:val="24"/>
        </w:rPr>
      </w:pPr>
    </w:p>
    <w:p w:rsidR="006B1F89" w:rsidRPr="00DD76DF" w:rsidRDefault="006B1F89" w:rsidP="006B1F89">
      <w:pPr>
        <w:jc w:val="center"/>
        <w:rPr>
          <w:b/>
          <w:sz w:val="24"/>
          <w:szCs w:val="24"/>
        </w:rPr>
      </w:pPr>
      <w:r w:rsidRPr="00DD76DF">
        <w:rPr>
          <w:b/>
          <w:sz w:val="24"/>
          <w:szCs w:val="24"/>
        </w:rPr>
        <w:t>OŚWIADCZENIE</w:t>
      </w:r>
    </w:p>
    <w:p w:rsidR="006B1F89" w:rsidRPr="00DD76DF" w:rsidRDefault="006B1F89" w:rsidP="006B1F89">
      <w:pPr>
        <w:jc w:val="both"/>
        <w:rPr>
          <w:sz w:val="24"/>
          <w:szCs w:val="24"/>
        </w:rPr>
      </w:pPr>
      <w:r w:rsidRPr="00DD76DF">
        <w:rPr>
          <w:b/>
          <w:sz w:val="24"/>
          <w:szCs w:val="24"/>
        </w:rPr>
        <w:tab/>
      </w:r>
      <w:r w:rsidRPr="00DD76DF">
        <w:rPr>
          <w:sz w:val="24"/>
          <w:szCs w:val="24"/>
        </w:rPr>
        <w:t>Niniejszym oświadczam, że posiadam tablice (tablicę) rejestracyjne o numerze rejestracyjnym</w:t>
      </w:r>
      <w:r w:rsidR="00AE65DD">
        <w:rPr>
          <w:sz w:val="24"/>
          <w:szCs w:val="24"/>
        </w:rPr>
        <w:t xml:space="preserve"> </w:t>
      </w:r>
      <w:bookmarkStart w:id="0" w:name="_GoBack"/>
      <w:bookmarkEnd w:id="0"/>
      <w:r w:rsidRPr="00DD76DF">
        <w:rPr>
          <w:sz w:val="24"/>
          <w:szCs w:val="24"/>
        </w:rPr>
        <w:t>………………………………………., utrzymane w należytym stanie i czytelne, a umieszczony na nich znak legalizacyjny nie jest uszkodzony.</w:t>
      </w:r>
    </w:p>
    <w:p w:rsidR="006B1F89" w:rsidRPr="00DD76DF" w:rsidRDefault="006B1F89" w:rsidP="006B1F89">
      <w:pPr>
        <w:rPr>
          <w:sz w:val="24"/>
          <w:szCs w:val="24"/>
        </w:rPr>
      </w:pPr>
    </w:p>
    <w:p w:rsidR="006B1F89" w:rsidRPr="00DD76DF" w:rsidRDefault="006B1F89" w:rsidP="006B1F89">
      <w:pPr>
        <w:rPr>
          <w:b/>
          <w:sz w:val="24"/>
          <w:szCs w:val="24"/>
        </w:rPr>
      </w:pPr>
      <w:r w:rsidRPr="00DD76DF">
        <w:rPr>
          <w:b/>
          <w:sz w:val="24"/>
          <w:szCs w:val="24"/>
        </w:rPr>
        <w:t>Jestem świadomy/a odpowiedzialności karnej za złożenie fałszywego oświadczenia wynikającej z art. 233 § 6 ustawy z dnia 6 czerwca 1997 r. - Kodeks karny.</w:t>
      </w:r>
    </w:p>
    <w:p w:rsidR="006B1F89" w:rsidRPr="00DD76DF" w:rsidRDefault="006B1F89" w:rsidP="006B1F89">
      <w:pPr>
        <w:rPr>
          <w:b/>
          <w:sz w:val="24"/>
          <w:szCs w:val="24"/>
        </w:rPr>
      </w:pPr>
    </w:p>
    <w:p w:rsidR="006B1F89" w:rsidRDefault="006B1F89" w:rsidP="006B1F89">
      <w:pPr>
        <w:jc w:val="right"/>
        <w:rPr>
          <w:b/>
        </w:rPr>
      </w:pPr>
    </w:p>
    <w:p w:rsidR="006B1F89" w:rsidRDefault="006B1F89" w:rsidP="006B1F89">
      <w:pPr>
        <w:jc w:val="right"/>
        <w:rPr>
          <w:b/>
        </w:rPr>
      </w:pPr>
    </w:p>
    <w:p w:rsidR="006B1F89" w:rsidRDefault="006B1F89" w:rsidP="006B1F89">
      <w:pPr>
        <w:jc w:val="right"/>
        <w:rPr>
          <w:b/>
        </w:rPr>
      </w:pPr>
      <w:r>
        <w:rPr>
          <w:b/>
        </w:rPr>
        <w:t>…………………………………………………..</w:t>
      </w:r>
    </w:p>
    <w:p w:rsidR="006B1F89" w:rsidRPr="006B1F89" w:rsidRDefault="006B1F89" w:rsidP="006B1F89">
      <w:pPr>
        <w:jc w:val="right"/>
      </w:pPr>
      <w:r>
        <w:t>Podpis składającego oświadczenie</w:t>
      </w:r>
    </w:p>
    <w:sectPr w:rsidR="006B1F89" w:rsidRPr="006B1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77"/>
    <w:rsid w:val="001027A5"/>
    <w:rsid w:val="00250131"/>
    <w:rsid w:val="00471477"/>
    <w:rsid w:val="006B1F89"/>
    <w:rsid w:val="00AE65DD"/>
    <w:rsid w:val="00DD76DF"/>
    <w:rsid w:val="00F6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57715-72E6-4946-B2D4-C19C4989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B1F8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Skowroński</dc:creator>
  <cp:keywords/>
  <dc:description/>
  <cp:lastModifiedBy>Wojciech Skowroński</cp:lastModifiedBy>
  <cp:revision>5</cp:revision>
  <cp:lastPrinted>2026-05-13T09:15:00Z</cp:lastPrinted>
  <dcterms:created xsi:type="dcterms:W3CDTF">2026-05-13T08:27:00Z</dcterms:created>
  <dcterms:modified xsi:type="dcterms:W3CDTF">2026-05-13T10:03:00Z</dcterms:modified>
</cp:coreProperties>
</file>